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FACA5" w14:textId="77777777" w:rsidR="00F62160" w:rsidRPr="00CA2211" w:rsidRDefault="00F62160" w:rsidP="006F22E3">
      <w:pPr>
        <w:autoSpaceDE w:val="0"/>
        <w:autoSpaceDN w:val="0"/>
        <w:adjustRightInd w:val="0"/>
        <w:spacing w:line="276" w:lineRule="auto"/>
        <w:rPr>
          <w:rFonts w:ascii="Montserrat" w:eastAsiaTheme="minorHAnsi" w:hAnsi="Montserrat" w:cs="Arial"/>
          <w:color w:val="000000"/>
          <w:sz w:val="20"/>
          <w:szCs w:val="20"/>
          <w:lang w:val="en-GB"/>
        </w:rPr>
      </w:pPr>
    </w:p>
    <w:p w14:paraId="1E359FA2" w14:textId="17BAF664" w:rsidR="007E5D99" w:rsidRPr="00CA2211" w:rsidRDefault="007E5D99" w:rsidP="006F22E3">
      <w:pPr>
        <w:pStyle w:val="Default"/>
        <w:spacing w:line="276" w:lineRule="auto"/>
        <w:jc w:val="both"/>
        <w:rPr>
          <w:rFonts w:ascii="Montserrat" w:eastAsiaTheme="minorHAnsi" w:hAnsi="Montserrat"/>
          <w:sz w:val="20"/>
          <w:szCs w:val="20"/>
        </w:rPr>
      </w:pPr>
    </w:p>
    <w:p w14:paraId="442D7B33" w14:textId="2AB26E9F" w:rsidR="001941F9" w:rsidRPr="00CA2211" w:rsidRDefault="001941F9" w:rsidP="001941F9">
      <w:pPr>
        <w:pStyle w:val="Address"/>
        <w:spacing w:line="276" w:lineRule="auto"/>
        <w:rPr>
          <w:rFonts w:ascii="Montserrat" w:hAnsi="Montserrat"/>
          <w:b/>
          <w:bCs/>
          <w:sz w:val="24"/>
        </w:rPr>
      </w:pPr>
      <w:r w:rsidRPr="00CA2211">
        <w:rPr>
          <w:rFonts w:ascii="Montserrat" w:hAnsi="Montserrat"/>
          <w:b/>
          <w:bCs/>
          <w:sz w:val="24"/>
        </w:rPr>
        <w:t xml:space="preserve">WOMEN &amp; GIRLS </w:t>
      </w:r>
      <w:r w:rsidR="006E5252" w:rsidRPr="00CA2211">
        <w:rPr>
          <w:rFonts w:ascii="Montserrat" w:hAnsi="Montserrat"/>
          <w:b/>
          <w:bCs/>
          <w:sz w:val="24"/>
        </w:rPr>
        <w:t xml:space="preserve">ADVISORY </w:t>
      </w:r>
      <w:r w:rsidRPr="00CA2211">
        <w:rPr>
          <w:rFonts w:ascii="Montserrat" w:hAnsi="Montserrat"/>
          <w:b/>
          <w:bCs/>
          <w:sz w:val="24"/>
        </w:rPr>
        <w:t>GROUP</w:t>
      </w:r>
      <w:r w:rsidR="00F62231" w:rsidRPr="00CA2211">
        <w:rPr>
          <w:rFonts w:ascii="Montserrat" w:hAnsi="Montserrat"/>
          <w:b/>
          <w:bCs/>
          <w:sz w:val="24"/>
        </w:rPr>
        <w:t xml:space="preserve">: </w:t>
      </w:r>
      <w:r w:rsidRPr="00CA2211">
        <w:rPr>
          <w:rFonts w:ascii="Montserrat" w:hAnsi="Montserrat"/>
          <w:b/>
          <w:bCs/>
          <w:sz w:val="24"/>
        </w:rPr>
        <w:t>TERMS OF REFERENCE</w:t>
      </w:r>
    </w:p>
    <w:p w14:paraId="6E1EE996" w14:textId="77777777" w:rsidR="001941F9" w:rsidRPr="00CA2211" w:rsidRDefault="001941F9" w:rsidP="001941F9">
      <w:pPr>
        <w:pStyle w:val="Address"/>
        <w:rPr>
          <w:rFonts w:ascii="Montserrat" w:hAnsi="Montserrat"/>
          <w:sz w:val="20"/>
          <w:szCs w:val="20"/>
        </w:rPr>
      </w:pPr>
    </w:p>
    <w:p w14:paraId="220B2370" w14:textId="77777777" w:rsidR="001941F9" w:rsidRPr="00CA2211" w:rsidRDefault="001941F9" w:rsidP="001941F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Montserrat" w:eastAsiaTheme="minorHAnsi" w:hAnsi="Montserrat" w:cs="Calibri"/>
          <w:color w:val="000000"/>
          <w:sz w:val="20"/>
          <w:szCs w:val="20"/>
          <w:lang w:val="en-GB"/>
        </w:rPr>
      </w:pPr>
      <w:r w:rsidRPr="00CA2211">
        <w:rPr>
          <w:rFonts w:ascii="Montserrat" w:eastAsiaTheme="minorHAnsi" w:hAnsi="Montserrat" w:cs="Calibri"/>
          <w:b/>
          <w:bCs/>
          <w:color w:val="000000"/>
          <w:sz w:val="20"/>
          <w:szCs w:val="20"/>
          <w:lang w:val="en-GB"/>
        </w:rPr>
        <w:t xml:space="preserve">INTRODUCTION </w:t>
      </w:r>
    </w:p>
    <w:p w14:paraId="205B430D" w14:textId="256DEC3F" w:rsidR="001941F9" w:rsidRPr="00CA2211" w:rsidRDefault="001941F9" w:rsidP="001941F9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Montserrat" w:eastAsiaTheme="minorHAnsi" w:hAnsi="Montserrat" w:cs="Calibri"/>
          <w:color w:val="000000"/>
          <w:sz w:val="20"/>
          <w:szCs w:val="20"/>
          <w:lang w:val="en-GB"/>
        </w:rPr>
      </w:pPr>
      <w:r w:rsidRPr="00CA2211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The Women and Girls Rugby League </w:t>
      </w:r>
      <w:r w:rsidR="004649FB" w:rsidRPr="00CA2211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Advisory </w:t>
      </w:r>
      <w:r w:rsidRPr="00CA2211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>Group (WG</w:t>
      </w:r>
      <w:r w:rsidR="004649FB" w:rsidRPr="00CA2211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>A</w:t>
      </w:r>
      <w:r w:rsidRPr="00CA2211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G) has been mandated by International Rugby League to coordinate international activities for women and </w:t>
      </w:r>
      <w:proofErr w:type="gramStart"/>
      <w:r w:rsidRPr="00CA2211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>girls</w:t>
      </w:r>
      <w:proofErr w:type="gramEnd"/>
      <w:r w:rsidRPr="00CA2211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 rugby league.</w:t>
      </w:r>
    </w:p>
    <w:p w14:paraId="68280883" w14:textId="77777777" w:rsidR="001941F9" w:rsidRPr="00CA2211" w:rsidRDefault="001941F9" w:rsidP="001941F9">
      <w:pPr>
        <w:autoSpaceDE w:val="0"/>
        <w:autoSpaceDN w:val="0"/>
        <w:adjustRightInd w:val="0"/>
        <w:spacing w:line="276" w:lineRule="auto"/>
        <w:jc w:val="both"/>
        <w:rPr>
          <w:rFonts w:ascii="Montserrat" w:eastAsiaTheme="minorHAnsi" w:hAnsi="Montserrat" w:cs="Calibri"/>
          <w:color w:val="000000"/>
          <w:sz w:val="20"/>
          <w:szCs w:val="20"/>
          <w:lang w:val="en-GB"/>
        </w:rPr>
      </w:pPr>
    </w:p>
    <w:p w14:paraId="62DB6BAB" w14:textId="77777777" w:rsidR="001941F9" w:rsidRPr="00CA2211" w:rsidRDefault="001941F9" w:rsidP="001941F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Montserrat" w:eastAsiaTheme="minorHAnsi" w:hAnsi="Montserrat" w:cs="Calibri"/>
          <w:color w:val="000000"/>
          <w:sz w:val="20"/>
          <w:szCs w:val="20"/>
          <w:lang w:val="en-GB"/>
        </w:rPr>
      </w:pPr>
      <w:r w:rsidRPr="00CA2211">
        <w:rPr>
          <w:rFonts w:ascii="Montserrat" w:eastAsiaTheme="minorHAnsi" w:hAnsi="Montserrat" w:cs="Calibri"/>
          <w:b/>
          <w:bCs/>
          <w:color w:val="000000"/>
          <w:sz w:val="20"/>
          <w:szCs w:val="20"/>
          <w:lang w:val="en-GB"/>
        </w:rPr>
        <w:t xml:space="preserve">PURPOSE &amp; OBJECTIVE </w:t>
      </w:r>
    </w:p>
    <w:p w14:paraId="3FA66F6E" w14:textId="77777777" w:rsidR="00E4019E" w:rsidRPr="00CA2211" w:rsidRDefault="001941F9" w:rsidP="00E4019E">
      <w:pPr>
        <w:pStyle w:val="ListParagraph"/>
        <w:numPr>
          <w:ilvl w:val="1"/>
          <w:numId w:val="11"/>
        </w:numPr>
        <w:tabs>
          <w:tab w:val="left" w:pos="567"/>
        </w:tabs>
        <w:autoSpaceDE w:val="0"/>
        <w:autoSpaceDN w:val="0"/>
        <w:adjustRightInd w:val="0"/>
        <w:spacing w:after="152" w:line="276" w:lineRule="auto"/>
        <w:ind w:left="567" w:hanging="567"/>
        <w:jc w:val="both"/>
        <w:rPr>
          <w:rFonts w:ascii="Montserrat" w:eastAsiaTheme="minorHAnsi" w:hAnsi="Montserrat" w:cs="Calibri"/>
          <w:color w:val="000000"/>
          <w:sz w:val="20"/>
          <w:szCs w:val="20"/>
          <w:lang w:val="en-GB"/>
        </w:rPr>
      </w:pPr>
      <w:r w:rsidRPr="00CA2211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>Liaise with IRL members on the women’s international calendar.</w:t>
      </w:r>
    </w:p>
    <w:p w14:paraId="7061B062" w14:textId="77777777" w:rsidR="00E4019E" w:rsidRPr="00CA2211" w:rsidRDefault="001941F9" w:rsidP="00E4019E">
      <w:pPr>
        <w:pStyle w:val="ListParagraph"/>
        <w:numPr>
          <w:ilvl w:val="1"/>
          <w:numId w:val="11"/>
        </w:numPr>
        <w:tabs>
          <w:tab w:val="left" w:pos="567"/>
        </w:tabs>
        <w:autoSpaceDE w:val="0"/>
        <w:autoSpaceDN w:val="0"/>
        <w:adjustRightInd w:val="0"/>
        <w:spacing w:after="152" w:line="276" w:lineRule="auto"/>
        <w:ind w:left="567" w:hanging="567"/>
        <w:jc w:val="both"/>
        <w:rPr>
          <w:rFonts w:ascii="Montserrat" w:eastAsiaTheme="minorHAnsi" w:hAnsi="Montserrat" w:cs="Calibri"/>
          <w:color w:val="000000"/>
          <w:sz w:val="20"/>
          <w:szCs w:val="20"/>
          <w:lang w:val="en-GB"/>
        </w:rPr>
      </w:pPr>
      <w:r w:rsidRPr="00CA2211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>Identify strategic objectives</w:t>
      </w:r>
      <w:r w:rsidR="00E17836" w:rsidRPr="00CA2211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 and activities</w:t>
      </w:r>
      <w:r w:rsidRPr="00CA2211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 germane to members administering female rugby league programmes to recognise commonality and, where possible, promote those objectives</w:t>
      </w:r>
      <w:r w:rsidR="00E17836" w:rsidRPr="00CA2211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 and activities</w:t>
      </w:r>
      <w:r w:rsidRPr="00CA2211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 globally.</w:t>
      </w:r>
    </w:p>
    <w:p w14:paraId="0B9C6B1C" w14:textId="77777777" w:rsidR="00E4019E" w:rsidRPr="00CA2211" w:rsidRDefault="002B22AF" w:rsidP="00E4019E">
      <w:pPr>
        <w:pStyle w:val="ListParagraph"/>
        <w:numPr>
          <w:ilvl w:val="1"/>
          <w:numId w:val="11"/>
        </w:numPr>
        <w:tabs>
          <w:tab w:val="left" w:pos="567"/>
        </w:tabs>
        <w:autoSpaceDE w:val="0"/>
        <w:autoSpaceDN w:val="0"/>
        <w:adjustRightInd w:val="0"/>
        <w:spacing w:after="152" w:line="276" w:lineRule="auto"/>
        <w:ind w:left="567" w:hanging="567"/>
        <w:jc w:val="both"/>
        <w:rPr>
          <w:rFonts w:ascii="Montserrat" w:eastAsiaTheme="minorHAnsi" w:hAnsi="Montserrat" w:cs="Calibri"/>
          <w:color w:val="000000"/>
          <w:sz w:val="20"/>
          <w:szCs w:val="20"/>
          <w:lang w:val="en-GB"/>
        </w:rPr>
      </w:pPr>
      <w:r w:rsidRPr="00CA2211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>Encourage</w:t>
      </w:r>
      <w:r w:rsidR="008E6400" w:rsidRPr="00CA2211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 the increase of</w:t>
      </w:r>
      <w:r w:rsidR="001941F9" w:rsidRPr="00CA2211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 women leaders in rugby league and create a pipeline to promote women leaders.</w:t>
      </w:r>
      <w:r w:rsidR="004D28F7" w:rsidRPr="00CA2211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 </w:t>
      </w:r>
    </w:p>
    <w:p w14:paraId="3F5A94F9" w14:textId="5CC84F70" w:rsidR="001941F9" w:rsidRPr="00CA2211" w:rsidRDefault="00326CF8" w:rsidP="00E4019E">
      <w:pPr>
        <w:pStyle w:val="ListParagraph"/>
        <w:numPr>
          <w:ilvl w:val="1"/>
          <w:numId w:val="11"/>
        </w:numPr>
        <w:tabs>
          <w:tab w:val="left" w:pos="567"/>
        </w:tabs>
        <w:autoSpaceDE w:val="0"/>
        <w:autoSpaceDN w:val="0"/>
        <w:adjustRightInd w:val="0"/>
        <w:spacing w:after="152" w:line="276" w:lineRule="auto"/>
        <w:ind w:left="567" w:hanging="567"/>
        <w:jc w:val="both"/>
        <w:rPr>
          <w:rFonts w:ascii="Montserrat" w:eastAsiaTheme="minorHAnsi" w:hAnsi="Montserrat" w:cs="Calibri"/>
          <w:color w:val="000000"/>
          <w:sz w:val="20"/>
          <w:szCs w:val="20"/>
          <w:lang w:val="en-GB"/>
        </w:rPr>
      </w:pPr>
      <w:r w:rsidRPr="00CA2211">
        <w:rPr>
          <w:rFonts w:ascii="Montserrat" w:hAnsi="Montserrat"/>
          <w:sz w:val="20"/>
          <w:szCs w:val="20"/>
          <w:lang w:val="en-AU"/>
        </w:rPr>
        <w:t xml:space="preserve">Seek to establish parity for the women’s game at all </w:t>
      </w:r>
      <w:proofErr w:type="gramStart"/>
      <w:r w:rsidRPr="00CA2211">
        <w:rPr>
          <w:rFonts w:ascii="Montserrat" w:hAnsi="Montserrat"/>
          <w:sz w:val="20"/>
          <w:szCs w:val="20"/>
          <w:lang w:val="en-AU"/>
        </w:rPr>
        <w:t>decision making</w:t>
      </w:r>
      <w:proofErr w:type="gramEnd"/>
      <w:r w:rsidRPr="00CA2211">
        <w:rPr>
          <w:rFonts w:ascii="Montserrat" w:hAnsi="Montserrat"/>
          <w:sz w:val="20"/>
          <w:szCs w:val="20"/>
          <w:lang w:val="en-AU"/>
        </w:rPr>
        <w:t xml:space="preserve"> levels and establish equity in opportunity for all participants</w:t>
      </w:r>
    </w:p>
    <w:p w14:paraId="723CB394" w14:textId="77777777" w:rsidR="00D4736D" w:rsidRPr="00CA2211" w:rsidRDefault="00D4736D" w:rsidP="00D4736D">
      <w:pPr>
        <w:pStyle w:val="ListParagraph"/>
        <w:tabs>
          <w:tab w:val="left" w:pos="567"/>
        </w:tabs>
        <w:autoSpaceDE w:val="0"/>
        <w:autoSpaceDN w:val="0"/>
        <w:adjustRightInd w:val="0"/>
        <w:spacing w:after="152" w:line="276" w:lineRule="auto"/>
        <w:ind w:left="567"/>
        <w:jc w:val="both"/>
        <w:rPr>
          <w:rFonts w:ascii="Montserrat" w:eastAsiaTheme="minorHAnsi" w:hAnsi="Montserrat" w:cs="Calibri"/>
          <w:color w:val="000000"/>
          <w:sz w:val="20"/>
          <w:szCs w:val="20"/>
          <w:lang w:val="en-GB"/>
        </w:rPr>
      </w:pPr>
    </w:p>
    <w:p w14:paraId="1111DA5E" w14:textId="77777777" w:rsidR="001941F9" w:rsidRPr="00CA2211" w:rsidRDefault="001941F9" w:rsidP="001941F9">
      <w:pPr>
        <w:pStyle w:val="ListParagraph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152" w:line="276" w:lineRule="auto"/>
        <w:ind w:left="567" w:hanging="567"/>
        <w:jc w:val="both"/>
        <w:rPr>
          <w:rFonts w:ascii="Montserrat" w:eastAsiaTheme="minorHAnsi" w:hAnsi="Montserrat" w:cs="Calibri"/>
          <w:color w:val="000000"/>
          <w:sz w:val="20"/>
          <w:szCs w:val="20"/>
          <w:lang w:val="en-GB"/>
        </w:rPr>
      </w:pPr>
      <w:r w:rsidRPr="00CA2211">
        <w:rPr>
          <w:rFonts w:ascii="Montserrat" w:eastAsiaTheme="minorHAnsi" w:hAnsi="Montserrat" w:cs="Calibri"/>
          <w:b/>
          <w:bCs/>
          <w:color w:val="000000"/>
          <w:sz w:val="20"/>
          <w:szCs w:val="20"/>
          <w:lang w:val="en-GB"/>
        </w:rPr>
        <w:t xml:space="preserve">OPERATING GUIDELINES </w:t>
      </w:r>
    </w:p>
    <w:p w14:paraId="51EBA233" w14:textId="4FFF1160" w:rsidR="00614827" w:rsidRPr="00CA2211" w:rsidRDefault="005D06A4" w:rsidP="007A0F0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152" w:line="276" w:lineRule="auto"/>
        <w:ind w:left="567" w:hanging="567"/>
        <w:jc w:val="both"/>
        <w:rPr>
          <w:rFonts w:ascii="Montserrat" w:eastAsiaTheme="minorHAnsi" w:hAnsi="Montserrat" w:cs="Calibri"/>
          <w:sz w:val="20"/>
          <w:szCs w:val="20"/>
          <w:lang w:val="en-GB"/>
        </w:rPr>
      </w:pPr>
      <w:r w:rsidRPr="00CA2211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IRL will appoint an </w:t>
      </w:r>
      <w:r w:rsidR="007148BF" w:rsidRPr="00CA2211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independent </w:t>
      </w:r>
      <w:r w:rsidR="009A416D" w:rsidRPr="00CA2211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>C</w:t>
      </w:r>
      <w:r w:rsidR="007148BF" w:rsidRPr="00CA2211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>hair</w:t>
      </w:r>
      <w:r w:rsidR="007A0F03" w:rsidRPr="00CA2211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 </w:t>
      </w:r>
      <w:r w:rsidR="007A0F03" w:rsidRPr="00CA2211">
        <w:rPr>
          <w:rFonts w:ascii="Montserrat" w:eastAsiaTheme="minorHAnsi" w:hAnsi="Montserrat" w:cs="Calibri"/>
          <w:sz w:val="20"/>
          <w:szCs w:val="20"/>
          <w:lang w:val="en-GB"/>
        </w:rPr>
        <w:t xml:space="preserve">appointed by IRL for a period of up to </w:t>
      </w:r>
      <w:r w:rsidR="00214C60" w:rsidRPr="00CA2211">
        <w:rPr>
          <w:rFonts w:ascii="Montserrat" w:eastAsiaTheme="minorHAnsi" w:hAnsi="Montserrat" w:cs="Calibri"/>
          <w:sz w:val="20"/>
          <w:szCs w:val="20"/>
          <w:lang w:val="en-GB"/>
        </w:rPr>
        <w:t xml:space="preserve">two </w:t>
      </w:r>
      <w:proofErr w:type="gramStart"/>
      <w:r w:rsidR="007A0F03" w:rsidRPr="00CA2211">
        <w:rPr>
          <w:rFonts w:ascii="Montserrat" w:eastAsiaTheme="minorHAnsi" w:hAnsi="Montserrat" w:cs="Calibri"/>
          <w:sz w:val="20"/>
          <w:szCs w:val="20"/>
          <w:lang w:val="en-GB"/>
        </w:rPr>
        <w:t>years,</w:t>
      </w:r>
      <w:r w:rsidR="009A416D" w:rsidRPr="00CA2211">
        <w:rPr>
          <w:rFonts w:ascii="Montserrat" w:eastAsiaTheme="minorHAnsi" w:hAnsi="Montserrat" w:cs="Calibri"/>
          <w:sz w:val="20"/>
          <w:szCs w:val="20"/>
          <w:lang w:val="en-GB"/>
        </w:rPr>
        <w:t>.</w:t>
      </w:r>
      <w:proofErr w:type="gramEnd"/>
    </w:p>
    <w:p w14:paraId="2B60BBA2" w14:textId="425E926C" w:rsidR="001941F9" w:rsidRPr="00CA2211" w:rsidRDefault="00AB6DE8" w:rsidP="001941F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152" w:line="276" w:lineRule="auto"/>
        <w:ind w:left="567" w:hanging="567"/>
        <w:jc w:val="both"/>
        <w:rPr>
          <w:rFonts w:ascii="Montserrat" w:eastAsiaTheme="minorHAnsi" w:hAnsi="Montserrat" w:cs="Calibri"/>
          <w:sz w:val="20"/>
          <w:szCs w:val="20"/>
          <w:lang w:val="en-GB"/>
        </w:rPr>
      </w:pPr>
      <w:r w:rsidRPr="00CA2211">
        <w:rPr>
          <w:rFonts w:ascii="Montserrat" w:eastAsiaTheme="minorHAnsi" w:hAnsi="Montserrat" w:cs="Calibri"/>
          <w:sz w:val="20"/>
          <w:szCs w:val="20"/>
          <w:lang w:val="en-GB"/>
        </w:rPr>
        <w:t xml:space="preserve">In addition to the Chair </w:t>
      </w:r>
      <w:r w:rsidR="001941F9" w:rsidRPr="00CA2211">
        <w:rPr>
          <w:rFonts w:ascii="Montserrat" w:eastAsiaTheme="minorHAnsi" w:hAnsi="Montserrat" w:cs="Calibri"/>
          <w:sz w:val="20"/>
          <w:szCs w:val="20"/>
          <w:lang w:val="en-GB"/>
        </w:rPr>
        <w:t>WG</w:t>
      </w:r>
      <w:r w:rsidR="006E5252" w:rsidRPr="00CA2211">
        <w:rPr>
          <w:rFonts w:ascii="Montserrat" w:eastAsiaTheme="minorHAnsi" w:hAnsi="Montserrat" w:cs="Calibri"/>
          <w:sz w:val="20"/>
          <w:szCs w:val="20"/>
          <w:lang w:val="en-GB"/>
        </w:rPr>
        <w:t>A</w:t>
      </w:r>
      <w:r w:rsidR="001941F9" w:rsidRPr="00CA2211">
        <w:rPr>
          <w:rFonts w:ascii="Montserrat" w:eastAsiaTheme="minorHAnsi" w:hAnsi="Montserrat" w:cs="Calibri"/>
          <w:sz w:val="20"/>
          <w:szCs w:val="20"/>
          <w:lang w:val="en-GB"/>
        </w:rPr>
        <w:t xml:space="preserve">G will consist of </w:t>
      </w:r>
      <w:r w:rsidR="00214C60" w:rsidRPr="00CA2211">
        <w:rPr>
          <w:rFonts w:ascii="Montserrat" w:eastAsiaTheme="minorHAnsi" w:hAnsi="Montserrat" w:cs="Calibri"/>
          <w:sz w:val="20"/>
          <w:szCs w:val="20"/>
          <w:lang w:val="en-GB"/>
        </w:rPr>
        <w:t xml:space="preserve">eight </w:t>
      </w:r>
      <w:r w:rsidR="00CD4018" w:rsidRPr="00CA2211">
        <w:rPr>
          <w:rFonts w:ascii="Montserrat" w:eastAsiaTheme="minorHAnsi" w:hAnsi="Montserrat" w:cs="Calibri"/>
          <w:sz w:val="20"/>
          <w:szCs w:val="20"/>
          <w:lang w:val="en-GB"/>
        </w:rPr>
        <w:t>additional</w:t>
      </w:r>
      <w:r w:rsidR="007E4621" w:rsidRPr="00CA2211">
        <w:rPr>
          <w:rFonts w:ascii="Montserrat" w:eastAsiaTheme="minorHAnsi" w:hAnsi="Montserrat" w:cs="Calibri"/>
          <w:sz w:val="20"/>
          <w:szCs w:val="20"/>
          <w:lang w:val="en-GB"/>
        </w:rPr>
        <w:t xml:space="preserve"> </w:t>
      </w:r>
      <w:r w:rsidR="00CD4018" w:rsidRPr="00CA2211">
        <w:rPr>
          <w:rFonts w:ascii="Montserrat" w:eastAsiaTheme="minorHAnsi" w:hAnsi="Montserrat" w:cs="Calibri"/>
          <w:sz w:val="20"/>
          <w:szCs w:val="20"/>
          <w:lang w:val="en-GB"/>
        </w:rPr>
        <w:t>R</w:t>
      </w:r>
      <w:r w:rsidR="006E5252" w:rsidRPr="00CA2211">
        <w:rPr>
          <w:rFonts w:ascii="Montserrat" w:eastAsiaTheme="minorHAnsi" w:hAnsi="Montserrat" w:cs="Calibri"/>
          <w:sz w:val="20"/>
          <w:szCs w:val="20"/>
          <w:lang w:val="en-GB"/>
        </w:rPr>
        <w:t xml:space="preserve">epresentatives, with </w:t>
      </w:r>
      <w:r w:rsidR="001941F9" w:rsidRPr="00CA2211">
        <w:rPr>
          <w:rFonts w:ascii="Montserrat" w:eastAsiaTheme="minorHAnsi" w:hAnsi="Montserrat" w:cs="Calibri"/>
          <w:sz w:val="20"/>
          <w:szCs w:val="20"/>
          <w:lang w:val="en-GB"/>
        </w:rPr>
        <w:t xml:space="preserve">one </w:t>
      </w:r>
      <w:r w:rsidR="00CD4018" w:rsidRPr="00CA2211">
        <w:rPr>
          <w:rFonts w:ascii="Montserrat" w:eastAsiaTheme="minorHAnsi" w:hAnsi="Montserrat" w:cs="Calibri"/>
          <w:sz w:val="20"/>
          <w:szCs w:val="20"/>
          <w:lang w:val="en-GB"/>
        </w:rPr>
        <w:t>R</w:t>
      </w:r>
      <w:r w:rsidR="001941F9" w:rsidRPr="00CA2211">
        <w:rPr>
          <w:rFonts w:ascii="Montserrat" w:eastAsiaTheme="minorHAnsi" w:hAnsi="Montserrat" w:cs="Calibri"/>
          <w:sz w:val="20"/>
          <w:szCs w:val="20"/>
          <w:lang w:val="en-GB"/>
        </w:rPr>
        <w:t>epresentative from the</w:t>
      </w:r>
      <w:r w:rsidR="002A256D" w:rsidRPr="00CA2211">
        <w:rPr>
          <w:rFonts w:ascii="Montserrat" w:eastAsiaTheme="minorHAnsi" w:hAnsi="Montserrat" w:cs="Calibri"/>
          <w:sz w:val="20"/>
          <w:szCs w:val="20"/>
          <w:lang w:val="en-GB"/>
        </w:rPr>
        <w:t xml:space="preserve"> following organisations</w:t>
      </w:r>
      <w:r w:rsidR="001941F9" w:rsidRPr="00CA2211">
        <w:rPr>
          <w:rFonts w:ascii="Montserrat" w:eastAsiaTheme="minorHAnsi" w:hAnsi="Montserrat" w:cs="Calibri"/>
          <w:sz w:val="20"/>
          <w:szCs w:val="20"/>
          <w:lang w:val="en-GB"/>
        </w:rPr>
        <w:t>:</w:t>
      </w:r>
    </w:p>
    <w:p w14:paraId="3D10672C" w14:textId="77777777" w:rsidR="001B6FEF" w:rsidRPr="00CA2211" w:rsidRDefault="001B6FEF" w:rsidP="001B6FEF">
      <w:pPr>
        <w:pStyle w:val="ListParagraph"/>
        <w:numPr>
          <w:ilvl w:val="2"/>
          <w:numId w:val="21"/>
        </w:numPr>
        <w:autoSpaceDE w:val="0"/>
        <w:autoSpaceDN w:val="0"/>
        <w:adjustRightInd w:val="0"/>
        <w:spacing w:after="152" w:line="276" w:lineRule="auto"/>
        <w:ind w:left="1134" w:hanging="567"/>
        <w:jc w:val="both"/>
        <w:rPr>
          <w:rFonts w:ascii="Montserrat" w:eastAsiaTheme="minorHAnsi" w:hAnsi="Montserrat" w:cs="Calibri"/>
          <w:sz w:val="20"/>
          <w:szCs w:val="20"/>
          <w:lang w:val="en-GB"/>
        </w:rPr>
      </w:pPr>
      <w:r w:rsidRPr="00CA2211">
        <w:rPr>
          <w:rFonts w:ascii="Montserrat" w:eastAsiaTheme="minorHAnsi" w:hAnsi="Montserrat" w:cs="Calibri"/>
          <w:sz w:val="20"/>
          <w:szCs w:val="20"/>
          <w:lang w:val="en-GB"/>
        </w:rPr>
        <w:t>Americas Rugby League</w:t>
      </w:r>
    </w:p>
    <w:p w14:paraId="390AED39" w14:textId="3050E55C" w:rsidR="001941F9" w:rsidRPr="00CA2211" w:rsidRDefault="001941F9" w:rsidP="00F770F4">
      <w:pPr>
        <w:pStyle w:val="ListParagraph"/>
        <w:numPr>
          <w:ilvl w:val="2"/>
          <w:numId w:val="21"/>
        </w:numPr>
        <w:autoSpaceDE w:val="0"/>
        <w:autoSpaceDN w:val="0"/>
        <w:adjustRightInd w:val="0"/>
        <w:spacing w:after="152" w:line="276" w:lineRule="auto"/>
        <w:ind w:left="1134" w:hanging="567"/>
        <w:jc w:val="both"/>
        <w:rPr>
          <w:rFonts w:ascii="Montserrat" w:eastAsiaTheme="minorHAnsi" w:hAnsi="Montserrat" w:cs="Calibri"/>
          <w:sz w:val="20"/>
          <w:szCs w:val="20"/>
          <w:lang w:val="en-GB"/>
        </w:rPr>
      </w:pPr>
      <w:r w:rsidRPr="00CA2211">
        <w:rPr>
          <w:rFonts w:ascii="Montserrat" w:eastAsiaTheme="minorHAnsi" w:hAnsi="Montserrat" w:cs="Calibri"/>
          <w:sz w:val="20"/>
          <w:szCs w:val="20"/>
          <w:lang w:val="en-GB"/>
        </w:rPr>
        <w:t xml:space="preserve">Asia Pacific Rugby League </w:t>
      </w:r>
    </w:p>
    <w:p w14:paraId="2EE696C9" w14:textId="77777777" w:rsidR="00E4019E" w:rsidRPr="00CA2211" w:rsidRDefault="00E4019E" w:rsidP="00F770F4">
      <w:pPr>
        <w:pStyle w:val="ListParagraph"/>
        <w:numPr>
          <w:ilvl w:val="2"/>
          <w:numId w:val="21"/>
        </w:numPr>
        <w:autoSpaceDE w:val="0"/>
        <w:autoSpaceDN w:val="0"/>
        <w:adjustRightInd w:val="0"/>
        <w:spacing w:after="152" w:line="276" w:lineRule="auto"/>
        <w:ind w:left="1134" w:hanging="567"/>
        <w:jc w:val="both"/>
        <w:rPr>
          <w:rFonts w:ascii="Montserrat" w:eastAsiaTheme="minorHAnsi" w:hAnsi="Montserrat" w:cs="Calibri"/>
          <w:sz w:val="20"/>
          <w:szCs w:val="20"/>
          <w:lang w:val="en-GB"/>
        </w:rPr>
      </w:pPr>
      <w:r w:rsidRPr="00CA2211">
        <w:rPr>
          <w:rFonts w:ascii="Montserrat" w:eastAsiaTheme="minorHAnsi" w:hAnsi="Montserrat" w:cs="Calibri"/>
          <w:sz w:val="20"/>
          <w:szCs w:val="20"/>
          <w:lang w:val="en-GB"/>
        </w:rPr>
        <w:t>Australian Rugby League Commission</w:t>
      </w:r>
    </w:p>
    <w:p w14:paraId="51C305DB" w14:textId="24DFBEF8" w:rsidR="00E4019E" w:rsidRPr="00CA2211" w:rsidRDefault="00E4019E" w:rsidP="00F770F4">
      <w:pPr>
        <w:pStyle w:val="ListParagraph"/>
        <w:numPr>
          <w:ilvl w:val="2"/>
          <w:numId w:val="21"/>
        </w:numPr>
        <w:autoSpaceDE w:val="0"/>
        <w:autoSpaceDN w:val="0"/>
        <w:adjustRightInd w:val="0"/>
        <w:spacing w:after="152" w:line="276" w:lineRule="auto"/>
        <w:ind w:left="1134" w:hanging="567"/>
        <w:jc w:val="both"/>
        <w:rPr>
          <w:rFonts w:ascii="Montserrat" w:eastAsiaTheme="minorHAnsi" w:hAnsi="Montserrat" w:cs="Calibri"/>
          <w:sz w:val="20"/>
          <w:szCs w:val="20"/>
          <w:lang w:val="en-GB"/>
        </w:rPr>
      </w:pPr>
      <w:r w:rsidRPr="00CA2211">
        <w:rPr>
          <w:rFonts w:ascii="Montserrat" w:eastAsiaTheme="minorHAnsi" w:hAnsi="Montserrat" w:cs="Calibri"/>
          <w:sz w:val="20"/>
          <w:szCs w:val="20"/>
          <w:lang w:val="en-GB"/>
        </w:rPr>
        <w:t>International Rugby League</w:t>
      </w:r>
    </w:p>
    <w:p w14:paraId="1352BE49" w14:textId="77777777" w:rsidR="00137574" w:rsidRPr="00CA2211" w:rsidRDefault="00137574" w:rsidP="00137574">
      <w:pPr>
        <w:pStyle w:val="ListParagraph"/>
        <w:numPr>
          <w:ilvl w:val="2"/>
          <w:numId w:val="21"/>
        </w:numPr>
        <w:autoSpaceDE w:val="0"/>
        <w:autoSpaceDN w:val="0"/>
        <w:adjustRightInd w:val="0"/>
        <w:spacing w:after="152" w:line="276" w:lineRule="auto"/>
        <w:ind w:left="1134" w:hanging="567"/>
        <w:jc w:val="both"/>
        <w:rPr>
          <w:rFonts w:ascii="Montserrat" w:eastAsiaTheme="minorHAnsi" w:hAnsi="Montserrat" w:cs="Calibri"/>
          <w:sz w:val="20"/>
          <w:szCs w:val="20"/>
          <w:lang w:val="en-GB"/>
        </w:rPr>
      </w:pPr>
      <w:r w:rsidRPr="00CA2211">
        <w:rPr>
          <w:rFonts w:ascii="Montserrat" w:eastAsiaTheme="minorHAnsi" w:hAnsi="Montserrat" w:cs="Calibri"/>
          <w:sz w:val="20"/>
          <w:szCs w:val="20"/>
          <w:lang w:val="en-GB"/>
        </w:rPr>
        <w:t>Middle East Africa Rugby League</w:t>
      </w:r>
    </w:p>
    <w:p w14:paraId="6569B4DC" w14:textId="77777777" w:rsidR="001941F9" w:rsidRPr="00CA2211" w:rsidRDefault="001941F9" w:rsidP="00F770F4">
      <w:pPr>
        <w:pStyle w:val="ListParagraph"/>
        <w:numPr>
          <w:ilvl w:val="2"/>
          <w:numId w:val="21"/>
        </w:numPr>
        <w:autoSpaceDE w:val="0"/>
        <w:autoSpaceDN w:val="0"/>
        <w:adjustRightInd w:val="0"/>
        <w:spacing w:after="152" w:line="276" w:lineRule="auto"/>
        <w:ind w:left="1134" w:hanging="567"/>
        <w:jc w:val="both"/>
        <w:rPr>
          <w:rFonts w:ascii="Montserrat" w:eastAsiaTheme="minorHAnsi" w:hAnsi="Montserrat" w:cs="Calibri"/>
          <w:sz w:val="20"/>
          <w:szCs w:val="20"/>
          <w:lang w:val="en-GB"/>
        </w:rPr>
      </w:pPr>
      <w:r w:rsidRPr="00CA2211">
        <w:rPr>
          <w:rFonts w:ascii="Montserrat" w:eastAsiaTheme="minorHAnsi" w:hAnsi="Montserrat" w:cs="Calibri"/>
          <w:sz w:val="20"/>
          <w:szCs w:val="20"/>
          <w:lang w:val="en-GB"/>
        </w:rPr>
        <w:t>New Zealand Rugby League</w:t>
      </w:r>
    </w:p>
    <w:p w14:paraId="11E1BEDB" w14:textId="77777777" w:rsidR="00F770F4" w:rsidRPr="00CA2211" w:rsidRDefault="001941F9" w:rsidP="00F770F4">
      <w:pPr>
        <w:pStyle w:val="ListParagraph"/>
        <w:numPr>
          <w:ilvl w:val="2"/>
          <w:numId w:val="21"/>
        </w:numPr>
        <w:autoSpaceDE w:val="0"/>
        <w:autoSpaceDN w:val="0"/>
        <w:adjustRightInd w:val="0"/>
        <w:spacing w:after="152" w:line="276" w:lineRule="auto"/>
        <w:ind w:left="1134" w:hanging="567"/>
        <w:jc w:val="both"/>
        <w:rPr>
          <w:rFonts w:ascii="Montserrat" w:eastAsiaTheme="minorHAnsi" w:hAnsi="Montserrat" w:cs="Calibri"/>
          <w:sz w:val="20"/>
          <w:szCs w:val="20"/>
          <w:lang w:val="en-GB"/>
        </w:rPr>
      </w:pPr>
      <w:r w:rsidRPr="00CA2211">
        <w:rPr>
          <w:rFonts w:ascii="Montserrat" w:eastAsiaTheme="minorHAnsi" w:hAnsi="Montserrat" w:cs="Calibri"/>
          <w:sz w:val="20"/>
          <w:szCs w:val="20"/>
          <w:lang w:val="en-GB"/>
        </w:rPr>
        <w:t>Rugby Football League</w:t>
      </w:r>
    </w:p>
    <w:p w14:paraId="43596692" w14:textId="50002323" w:rsidR="00E4019E" w:rsidRPr="00CA2211" w:rsidRDefault="00E4019E" w:rsidP="00F770F4">
      <w:pPr>
        <w:pStyle w:val="ListParagraph"/>
        <w:numPr>
          <w:ilvl w:val="2"/>
          <w:numId w:val="21"/>
        </w:numPr>
        <w:autoSpaceDE w:val="0"/>
        <w:autoSpaceDN w:val="0"/>
        <w:adjustRightInd w:val="0"/>
        <w:spacing w:after="152" w:line="276" w:lineRule="auto"/>
        <w:ind w:left="1134" w:hanging="567"/>
        <w:jc w:val="both"/>
        <w:rPr>
          <w:rFonts w:ascii="Montserrat" w:eastAsiaTheme="minorHAnsi" w:hAnsi="Montserrat" w:cs="Calibri"/>
          <w:sz w:val="20"/>
          <w:szCs w:val="20"/>
          <w:lang w:val="en-GB"/>
        </w:rPr>
      </w:pPr>
      <w:r w:rsidRPr="00CA2211">
        <w:rPr>
          <w:rFonts w:ascii="Montserrat" w:eastAsiaTheme="minorHAnsi" w:hAnsi="Montserrat" w:cs="Calibri"/>
          <w:sz w:val="20"/>
          <w:szCs w:val="20"/>
          <w:lang w:val="en-GB"/>
        </w:rPr>
        <w:t xml:space="preserve">European </w:t>
      </w:r>
      <w:r w:rsidR="001B6FEF" w:rsidRPr="00CA2211">
        <w:rPr>
          <w:rFonts w:ascii="Montserrat" w:eastAsiaTheme="minorHAnsi" w:hAnsi="Montserrat" w:cs="Calibri"/>
          <w:sz w:val="20"/>
          <w:szCs w:val="20"/>
          <w:lang w:val="en-GB"/>
        </w:rPr>
        <w:t>Rugby League</w:t>
      </w:r>
    </w:p>
    <w:p w14:paraId="246A2672" w14:textId="789B3A09" w:rsidR="00681D90" w:rsidRPr="00CA2211" w:rsidRDefault="003B5AFD" w:rsidP="001B6FEF">
      <w:pPr>
        <w:pStyle w:val="ListParagraph"/>
        <w:numPr>
          <w:ilvl w:val="1"/>
          <w:numId w:val="19"/>
        </w:numPr>
        <w:autoSpaceDE w:val="0"/>
        <w:autoSpaceDN w:val="0"/>
        <w:spacing w:line="276" w:lineRule="auto"/>
        <w:ind w:left="567" w:hanging="567"/>
        <w:jc w:val="both"/>
        <w:rPr>
          <w:rFonts w:ascii="Montserrat" w:hAnsi="Montserrat"/>
          <w:color w:val="000000"/>
          <w:sz w:val="20"/>
          <w:szCs w:val="20"/>
          <w:lang w:val="en-GB"/>
        </w:rPr>
      </w:pPr>
      <w:r w:rsidRPr="00CA2211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The term of office for Representatives shall be a period of up to </w:t>
      </w:r>
      <w:r w:rsidR="00791403" w:rsidRPr="00CA2211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two </w:t>
      </w:r>
      <w:r w:rsidRPr="00CA2211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years, </w:t>
      </w:r>
      <w:r w:rsidR="008B1A9C" w:rsidRPr="00CA2211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subject to </w:t>
      </w:r>
      <w:r w:rsidRPr="00CA2211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>review</w:t>
      </w:r>
      <w:r w:rsidR="008B1A9C" w:rsidRPr="00CA2211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 </w:t>
      </w:r>
      <w:r w:rsidRPr="00CA2211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by the Chair and/or IRL. </w:t>
      </w:r>
      <w:r w:rsidR="00D608D0" w:rsidRPr="00CA2211">
        <w:rPr>
          <w:rFonts w:ascii="Montserrat" w:hAnsi="Montserrat"/>
          <w:sz w:val="20"/>
          <w:szCs w:val="20"/>
        </w:rPr>
        <w:t xml:space="preserve">Any change to a Representative before the end of a </w:t>
      </w:r>
      <w:r w:rsidR="008B1A9C" w:rsidRPr="00CA2211">
        <w:rPr>
          <w:rFonts w:ascii="Montserrat" w:hAnsi="Montserrat"/>
          <w:sz w:val="20"/>
          <w:szCs w:val="20"/>
        </w:rPr>
        <w:t>two</w:t>
      </w:r>
      <w:r w:rsidR="00D608D0" w:rsidRPr="00CA2211">
        <w:rPr>
          <w:rFonts w:ascii="Montserrat" w:hAnsi="Montserrat"/>
          <w:sz w:val="20"/>
          <w:szCs w:val="20"/>
        </w:rPr>
        <w:t xml:space="preserve">-year term can only be </w:t>
      </w:r>
      <w:proofErr w:type="gramStart"/>
      <w:r w:rsidR="00D608D0" w:rsidRPr="00CA2211">
        <w:rPr>
          <w:rFonts w:ascii="Montserrat" w:hAnsi="Montserrat"/>
          <w:sz w:val="20"/>
          <w:szCs w:val="20"/>
        </w:rPr>
        <w:t>effected</w:t>
      </w:r>
      <w:proofErr w:type="gramEnd"/>
      <w:r w:rsidR="00D608D0" w:rsidRPr="00CA2211">
        <w:rPr>
          <w:rFonts w:ascii="Montserrat" w:hAnsi="Montserrat"/>
          <w:sz w:val="20"/>
          <w:szCs w:val="20"/>
        </w:rPr>
        <w:t xml:space="preserve"> by a Representative’s nominating organisation or a majority vote of the other Representatives, other than the IRL </w:t>
      </w:r>
      <w:r w:rsidR="007D3DD0" w:rsidRPr="00CA2211">
        <w:rPr>
          <w:rFonts w:ascii="Montserrat" w:hAnsi="Montserrat"/>
          <w:sz w:val="20"/>
          <w:szCs w:val="20"/>
        </w:rPr>
        <w:t xml:space="preserve">Chair and </w:t>
      </w:r>
      <w:r w:rsidR="00D608D0" w:rsidRPr="00CA2211">
        <w:rPr>
          <w:rFonts w:ascii="Montserrat" w:hAnsi="Montserrat"/>
          <w:sz w:val="20"/>
          <w:szCs w:val="20"/>
        </w:rPr>
        <w:t>Representative, who cannot be removed other than by IRL.</w:t>
      </w:r>
    </w:p>
    <w:p w14:paraId="19DC454B" w14:textId="77F22023" w:rsidR="00766881" w:rsidRPr="00CA2211" w:rsidRDefault="003B5AFD" w:rsidP="001B6FEF">
      <w:pPr>
        <w:pStyle w:val="ListParagraph"/>
        <w:numPr>
          <w:ilvl w:val="1"/>
          <w:numId w:val="19"/>
        </w:numPr>
        <w:autoSpaceDE w:val="0"/>
        <w:autoSpaceDN w:val="0"/>
        <w:spacing w:line="276" w:lineRule="auto"/>
        <w:ind w:left="567" w:hanging="567"/>
        <w:jc w:val="both"/>
        <w:rPr>
          <w:rFonts w:ascii="Montserrat" w:eastAsiaTheme="minorHAnsi" w:hAnsi="Montserrat" w:cs="Calibri"/>
          <w:color w:val="000000"/>
          <w:sz w:val="20"/>
          <w:szCs w:val="20"/>
          <w:lang w:val="en-GB"/>
        </w:rPr>
      </w:pPr>
      <w:r w:rsidRPr="00CA2211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WGAG, at its discretion, will strive to stagger the re-appointment of Representatives, to ensure stability and continuity are balanced with a regular inclusion of fresh ideas and new perspectives. </w:t>
      </w:r>
      <w:r w:rsidR="006E5252" w:rsidRPr="00CA2211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Each nominated </w:t>
      </w:r>
      <w:r w:rsidR="00CD4018" w:rsidRPr="00CA2211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>R</w:t>
      </w:r>
      <w:r w:rsidR="006E5252" w:rsidRPr="00CA2211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>epresentative</w:t>
      </w:r>
      <w:r w:rsidR="00DD054F" w:rsidRPr="00CA2211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>, who should possess a working understanding of English,</w:t>
      </w:r>
      <w:r w:rsidR="006E5252" w:rsidRPr="00CA2211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 must be approved by IRL and must sign a code of conduct.</w:t>
      </w:r>
    </w:p>
    <w:p w14:paraId="2BD3A9F3" w14:textId="2EECC19B" w:rsidR="001F6313" w:rsidRPr="00CA2211" w:rsidRDefault="00D3370B" w:rsidP="00D3370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152" w:line="276" w:lineRule="auto"/>
        <w:ind w:left="567" w:hanging="567"/>
        <w:jc w:val="both"/>
        <w:rPr>
          <w:rFonts w:ascii="Montserrat" w:eastAsiaTheme="minorHAnsi" w:hAnsi="Montserrat" w:cs="Calibri"/>
          <w:color w:val="000000"/>
          <w:sz w:val="20"/>
          <w:szCs w:val="20"/>
          <w:lang w:val="en-GB"/>
        </w:rPr>
      </w:pPr>
      <w:r w:rsidRPr="00CA2211">
        <w:rPr>
          <w:rFonts w:ascii="Montserrat" w:hAnsi="Montserrat"/>
          <w:color w:val="000000"/>
          <w:sz w:val="20"/>
          <w:szCs w:val="20"/>
        </w:rPr>
        <w:t xml:space="preserve">The </w:t>
      </w:r>
      <w:r w:rsidR="007B3516" w:rsidRPr="00CA2211">
        <w:rPr>
          <w:rFonts w:ascii="Montserrat" w:hAnsi="Montserrat"/>
          <w:color w:val="000000"/>
          <w:sz w:val="20"/>
          <w:szCs w:val="20"/>
        </w:rPr>
        <w:t xml:space="preserve">number </w:t>
      </w:r>
      <w:r w:rsidRPr="00CA2211">
        <w:rPr>
          <w:rFonts w:ascii="Montserrat" w:hAnsi="Montserrat"/>
          <w:color w:val="000000"/>
          <w:sz w:val="20"/>
          <w:szCs w:val="20"/>
        </w:rPr>
        <w:t>of term</w:t>
      </w:r>
      <w:r w:rsidR="007B3516" w:rsidRPr="00CA2211">
        <w:rPr>
          <w:rFonts w:ascii="Montserrat" w:hAnsi="Montserrat"/>
          <w:color w:val="000000"/>
          <w:sz w:val="20"/>
          <w:szCs w:val="20"/>
        </w:rPr>
        <w:t>s</w:t>
      </w:r>
      <w:r w:rsidRPr="00CA2211">
        <w:rPr>
          <w:rFonts w:ascii="Montserrat" w:hAnsi="Montserrat"/>
          <w:color w:val="000000"/>
          <w:sz w:val="20"/>
          <w:szCs w:val="20"/>
        </w:rPr>
        <w:t xml:space="preserve"> of each </w:t>
      </w:r>
      <w:r w:rsidR="007B3516" w:rsidRPr="00CA2211">
        <w:rPr>
          <w:rFonts w:ascii="Montserrat" w:hAnsi="Montserrat"/>
          <w:color w:val="000000"/>
          <w:sz w:val="20"/>
          <w:szCs w:val="20"/>
        </w:rPr>
        <w:t>R</w:t>
      </w:r>
      <w:r w:rsidRPr="00CA2211">
        <w:rPr>
          <w:rFonts w:ascii="Montserrat" w:hAnsi="Montserrat"/>
          <w:color w:val="000000"/>
          <w:sz w:val="20"/>
          <w:szCs w:val="20"/>
        </w:rPr>
        <w:t>epresentative shall be determined by the relevant nominating organisation in clause 3.2.</w:t>
      </w:r>
    </w:p>
    <w:p w14:paraId="083F52A6" w14:textId="59296C79" w:rsidR="001941F9" w:rsidRPr="00CA2211" w:rsidRDefault="001941F9" w:rsidP="001941F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152" w:line="276" w:lineRule="auto"/>
        <w:ind w:left="567" w:hanging="567"/>
        <w:jc w:val="both"/>
        <w:rPr>
          <w:rFonts w:ascii="Montserrat" w:eastAsiaTheme="minorHAnsi" w:hAnsi="Montserrat" w:cs="Calibri"/>
          <w:color w:val="000000"/>
          <w:sz w:val="20"/>
          <w:szCs w:val="20"/>
          <w:lang w:val="en-GB"/>
        </w:rPr>
      </w:pPr>
      <w:r w:rsidRPr="00CA2211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Each </w:t>
      </w:r>
      <w:r w:rsidR="007B3516" w:rsidRPr="00CA2211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>R</w:t>
      </w:r>
      <w:r w:rsidRPr="00CA2211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epresentative shall each have one vote, although, in the event of a tie, the Chair will have the casting vote. </w:t>
      </w:r>
    </w:p>
    <w:p w14:paraId="00526B92" w14:textId="6113BBC2" w:rsidR="001941F9" w:rsidRPr="00CA2211" w:rsidRDefault="001941F9" w:rsidP="001941F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152" w:line="276" w:lineRule="auto"/>
        <w:ind w:left="567" w:hanging="567"/>
        <w:jc w:val="both"/>
        <w:rPr>
          <w:rFonts w:ascii="Montserrat" w:eastAsiaTheme="minorHAnsi" w:hAnsi="Montserrat" w:cs="Calibri"/>
          <w:color w:val="000000"/>
          <w:sz w:val="20"/>
          <w:szCs w:val="20"/>
          <w:lang w:val="en-GB"/>
        </w:rPr>
      </w:pPr>
      <w:r w:rsidRPr="00CA2211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Quorum of meetings will be </w:t>
      </w:r>
      <w:r w:rsidR="009E7819" w:rsidRPr="00CA2211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>four</w:t>
      </w:r>
      <w:r w:rsidR="008945F6" w:rsidRPr="00CA2211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 </w:t>
      </w:r>
      <w:r w:rsidRPr="00CA2211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representatives. </w:t>
      </w:r>
    </w:p>
    <w:p w14:paraId="74F57B87" w14:textId="77777777" w:rsidR="001941F9" w:rsidRPr="00CA2211" w:rsidRDefault="001941F9" w:rsidP="001941F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152" w:line="276" w:lineRule="auto"/>
        <w:ind w:left="567" w:hanging="567"/>
        <w:jc w:val="both"/>
        <w:rPr>
          <w:rFonts w:ascii="Montserrat" w:eastAsiaTheme="minorHAnsi" w:hAnsi="Montserrat" w:cs="Calibri"/>
          <w:color w:val="000000"/>
          <w:sz w:val="20"/>
          <w:szCs w:val="20"/>
          <w:lang w:val="en-GB"/>
        </w:rPr>
      </w:pPr>
      <w:r w:rsidRPr="00CA2211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Meetings will be called by the Chair, with a notice period of not less than ten working days. </w:t>
      </w:r>
    </w:p>
    <w:p w14:paraId="0890F2CB" w14:textId="5E560C30" w:rsidR="001941F9" w:rsidRPr="00CA2211" w:rsidRDefault="001941F9" w:rsidP="001941F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152" w:line="276" w:lineRule="auto"/>
        <w:ind w:left="567" w:hanging="567"/>
        <w:jc w:val="both"/>
        <w:rPr>
          <w:rFonts w:ascii="Montserrat" w:eastAsiaTheme="minorHAnsi" w:hAnsi="Montserrat" w:cs="Calibri"/>
          <w:color w:val="000000"/>
          <w:sz w:val="20"/>
          <w:szCs w:val="20"/>
          <w:lang w:val="en-GB"/>
        </w:rPr>
      </w:pPr>
      <w:r w:rsidRPr="00CA2211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lastRenderedPageBreak/>
        <w:t>WG</w:t>
      </w:r>
      <w:r w:rsidR="00D47F66" w:rsidRPr="00CA2211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>A</w:t>
      </w:r>
      <w:r w:rsidRPr="00CA2211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G shall also appoint a secretary to the panel to co-ordinate meetings, circulate agendas, record minutes and tend to any administration arising from the </w:t>
      </w:r>
      <w:r w:rsidR="006E5252" w:rsidRPr="00CA2211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>advisory</w:t>
      </w:r>
      <w:r w:rsidR="0027398E" w:rsidRPr="00CA2211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 group </w:t>
      </w:r>
      <w:r w:rsidRPr="00CA2211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>decisions. The secretary shall be a non-voting member</w:t>
      </w:r>
      <w:r w:rsidR="00F861AA" w:rsidRPr="00CA2211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>, although it is permissible for a Representative to concurrently assume the position of secretary</w:t>
      </w:r>
      <w:r w:rsidRPr="00CA2211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. </w:t>
      </w:r>
    </w:p>
    <w:p w14:paraId="3BBF0447" w14:textId="0124BD0B" w:rsidR="001941F9" w:rsidRPr="00CA2211" w:rsidRDefault="001941F9" w:rsidP="001941F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152" w:line="276" w:lineRule="auto"/>
        <w:ind w:left="567" w:hanging="567"/>
        <w:jc w:val="both"/>
        <w:rPr>
          <w:rFonts w:ascii="Montserrat" w:eastAsiaTheme="minorHAnsi" w:hAnsi="Montserrat" w:cs="Calibri"/>
          <w:color w:val="000000"/>
          <w:sz w:val="20"/>
          <w:szCs w:val="20"/>
          <w:lang w:val="en-GB"/>
        </w:rPr>
      </w:pPr>
      <w:r w:rsidRPr="00CA2211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>From time to time, and upon invitation by the WG</w:t>
      </w:r>
      <w:r w:rsidR="00D47F66" w:rsidRPr="00CA2211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>A</w:t>
      </w:r>
      <w:r w:rsidRPr="00CA2211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G, other representatives of the IRL, its members, international competition organisers or other experts may attend the committee in a non-voting capacity. </w:t>
      </w:r>
    </w:p>
    <w:p w14:paraId="2A13E9EB" w14:textId="074B0A81" w:rsidR="001941F9" w:rsidRPr="00CA2211" w:rsidRDefault="001941F9" w:rsidP="001941F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152" w:line="276" w:lineRule="auto"/>
        <w:ind w:left="567" w:hanging="567"/>
        <w:jc w:val="both"/>
        <w:rPr>
          <w:rFonts w:ascii="Montserrat" w:eastAsiaTheme="minorHAnsi" w:hAnsi="Montserrat" w:cs="Calibri"/>
          <w:color w:val="000000"/>
          <w:sz w:val="20"/>
          <w:szCs w:val="20"/>
          <w:lang w:val="en-GB"/>
        </w:rPr>
      </w:pPr>
      <w:r w:rsidRPr="00CA2211">
        <w:rPr>
          <w:rFonts w:ascii="Montserrat" w:eastAsiaTheme="minorHAnsi" w:hAnsi="Montserrat" w:cs="Calibri"/>
          <w:sz w:val="20"/>
          <w:szCs w:val="20"/>
          <w:lang w:val="en-GB"/>
        </w:rPr>
        <w:t>Meetings will take place as and when required, using technology such as video and conference calling.</w:t>
      </w:r>
    </w:p>
    <w:p w14:paraId="64DEAE62" w14:textId="557320B1" w:rsidR="004B39DD" w:rsidRPr="00CA2211" w:rsidRDefault="004B39DD" w:rsidP="001941F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152" w:line="276" w:lineRule="auto"/>
        <w:ind w:left="567" w:hanging="567"/>
        <w:jc w:val="both"/>
        <w:rPr>
          <w:rFonts w:ascii="Montserrat" w:eastAsiaTheme="minorHAnsi" w:hAnsi="Montserrat" w:cs="Calibri"/>
          <w:color w:val="000000"/>
          <w:sz w:val="20"/>
          <w:szCs w:val="20"/>
          <w:lang w:val="en-GB"/>
        </w:rPr>
      </w:pPr>
      <w:r w:rsidRPr="00CA2211">
        <w:rPr>
          <w:rFonts w:ascii="Montserrat" w:eastAsiaTheme="minorHAnsi" w:hAnsi="Montserrat" w:cs="Calibri"/>
          <w:sz w:val="20"/>
          <w:szCs w:val="20"/>
          <w:lang w:val="en-GB"/>
        </w:rPr>
        <w:t xml:space="preserve">All Representatives shall abide by the Code of conduct, which they shall have read and </w:t>
      </w:r>
      <w:proofErr w:type="gramStart"/>
      <w:r w:rsidRPr="00CA2211">
        <w:rPr>
          <w:rFonts w:ascii="Montserrat" w:eastAsiaTheme="minorHAnsi" w:hAnsi="Montserrat" w:cs="Calibri"/>
          <w:sz w:val="20"/>
          <w:szCs w:val="20"/>
          <w:lang w:val="en-GB"/>
        </w:rPr>
        <w:t>signed</w:t>
      </w:r>
      <w:proofErr w:type="gramEnd"/>
      <w:r w:rsidRPr="00CA2211">
        <w:rPr>
          <w:rFonts w:ascii="Montserrat" w:eastAsiaTheme="minorHAnsi" w:hAnsi="Montserrat" w:cs="Calibri"/>
          <w:sz w:val="20"/>
          <w:szCs w:val="20"/>
          <w:lang w:val="en-GB"/>
        </w:rPr>
        <w:t xml:space="preserve"> and breaches of the code may lead to removal from the group</w:t>
      </w:r>
      <w:r w:rsidR="007D3DD0" w:rsidRPr="00CA2211">
        <w:rPr>
          <w:rFonts w:ascii="Montserrat" w:eastAsiaTheme="minorHAnsi" w:hAnsi="Montserrat" w:cs="Calibri"/>
          <w:sz w:val="20"/>
          <w:szCs w:val="20"/>
          <w:lang w:val="en-GB"/>
        </w:rPr>
        <w:t>.</w:t>
      </w:r>
    </w:p>
    <w:p w14:paraId="590192D8" w14:textId="77777777" w:rsidR="001941F9" w:rsidRPr="00CA2211" w:rsidRDefault="001941F9" w:rsidP="001941F9">
      <w:pPr>
        <w:pStyle w:val="ListParagraph"/>
        <w:autoSpaceDE w:val="0"/>
        <w:autoSpaceDN w:val="0"/>
        <w:adjustRightInd w:val="0"/>
        <w:spacing w:after="152" w:line="276" w:lineRule="auto"/>
        <w:ind w:left="1134"/>
        <w:jc w:val="both"/>
        <w:rPr>
          <w:rFonts w:ascii="Montserrat" w:eastAsiaTheme="minorHAnsi" w:hAnsi="Montserrat" w:cs="Calibri"/>
          <w:b/>
          <w:bCs/>
          <w:sz w:val="20"/>
          <w:szCs w:val="20"/>
          <w:lang w:val="en-GB"/>
        </w:rPr>
      </w:pPr>
    </w:p>
    <w:p w14:paraId="2C6B4455" w14:textId="77777777" w:rsidR="001941F9" w:rsidRPr="00CA2211" w:rsidRDefault="001941F9" w:rsidP="00170CA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52" w:line="276" w:lineRule="auto"/>
        <w:ind w:left="567" w:hanging="567"/>
        <w:jc w:val="both"/>
        <w:rPr>
          <w:rFonts w:ascii="Montserrat" w:eastAsiaTheme="minorHAnsi" w:hAnsi="Montserrat" w:cs="Calibri"/>
          <w:color w:val="000000"/>
          <w:sz w:val="20"/>
          <w:szCs w:val="20"/>
          <w:lang w:val="en-GB"/>
        </w:rPr>
      </w:pPr>
      <w:r w:rsidRPr="00CA2211">
        <w:rPr>
          <w:rFonts w:ascii="Montserrat" w:eastAsiaTheme="minorHAnsi" w:hAnsi="Montserrat" w:cs="Calibri"/>
          <w:b/>
          <w:bCs/>
          <w:sz w:val="20"/>
          <w:szCs w:val="20"/>
          <w:lang w:val="en-GB"/>
        </w:rPr>
        <w:t xml:space="preserve">PRINCIPLES </w:t>
      </w:r>
    </w:p>
    <w:p w14:paraId="44B9D17E" w14:textId="77777777" w:rsidR="0047687C" w:rsidRDefault="001941F9" w:rsidP="0047687C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152" w:line="276" w:lineRule="auto"/>
        <w:ind w:left="567" w:hanging="567"/>
        <w:jc w:val="both"/>
        <w:rPr>
          <w:rFonts w:ascii="Montserrat" w:eastAsiaTheme="minorHAnsi" w:hAnsi="Montserrat" w:cs="Calibri"/>
          <w:color w:val="000000"/>
          <w:sz w:val="20"/>
          <w:szCs w:val="20"/>
          <w:lang w:val="en-GB"/>
        </w:rPr>
      </w:pPr>
      <w:r w:rsidRPr="0047687C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To allow expertise from within the community </w:t>
      </w:r>
      <w:r w:rsidR="000C5A60" w:rsidRPr="0047687C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to </w:t>
      </w:r>
      <w:r w:rsidRPr="0047687C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shape the </w:t>
      </w:r>
      <w:r w:rsidR="006E5252" w:rsidRPr="0047687C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advisory </w:t>
      </w:r>
      <w:r w:rsidRPr="0047687C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group’s activities which shall focus on </w:t>
      </w:r>
      <w:r w:rsidR="00E4019E" w:rsidRPr="0047687C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>those listed in section 2, above</w:t>
      </w:r>
      <w:r w:rsidRPr="0047687C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. </w:t>
      </w:r>
    </w:p>
    <w:p w14:paraId="0B5E1AF4" w14:textId="73EC20F8" w:rsidR="001941F9" w:rsidRPr="0047687C" w:rsidRDefault="001941F9" w:rsidP="0047687C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152" w:line="276" w:lineRule="auto"/>
        <w:ind w:left="567" w:hanging="567"/>
        <w:jc w:val="both"/>
        <w:rPr>
          <w:rFonts w:ascii="Montserrat" w:eastAsiaTheme="minorHAnsi" w:hAnsi="Montserrat" w:cs="Calibri"/>
          <w:color w:val="000000"/>
          <w:sz w:val="20"/>
          <w:szCs w:val="20"/>
          <w:lang w:val="en-GB"/>
        </w:rPr>
      </w:pPr>
      <w:r w:rsidRPr="0047687C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Recognise the business, ethical and societal importance of women and </w:t>
      </w:r>
      <w:proofErr w:type="gramStart"/>
      <w:r w:rsidRPr="0047687C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>girls</w:t>
      </w:r>
      <w:proofErr w:type="gramEnd"/>
      <w:r w:rsidRPr="0047687C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 rugby league to the future of the sport.</w:t>
      </w:r>
    </w:p>
    <w:p w14:paraId="343CB49E" w14:textId="77777777" w:rsidR="001941F9" w:rsidRPr="00CA2211" w:rsidRDefault="001941F9" w:rsidP="001941F9">
      <w:pPr>
        <w:pStyle w:val="ListParagraph"/>
        <w:autoSpaceDE w:val="0"/>
        <w:autoSpaceDN w:val="0"/>
        <w:adjustRightInd w:val="0"/>
        <w:spacing w:after="152" w:line="276" w:lineRule="auto"/>
        <w:ind w:left="567"/>
        <w:jc w:val="both"/>
        <w:rPr>
          <w:rFonts w:ascii="Montserrat" w:eastAsiaTheme="minorHAnsi" w:hAnsi="Montserrat" w:cs="Calibri"/>
          <w:color w:val="000000"/>
          <w:sz w:val="20"/>
          <w:szCs w:val="20"/>
          <w:lang w:val="en-GB"/>
        </w:rPr>
      </w:pPr>
    </w:p>
    <w:p w14:paraId="17E9F129" w14:textId="77777777" w:rsidR="001941F9" w:rsidRPr="00CA2211" w:rsidRDefault="001941F9" w:rsidP="0047687C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152" w:line="276" w:lineRule="auto"/>
        <w:ind w:left="567" w:hanging="567"/>
        <w:jc w:val="both"/>
        <w:rPr>
          <w:rFonts w:ascii="Montserrat" w:eastAsiaTheme="minorHAnsi" w:hAnsi="Montserrat" w:cs="Calibri"/>
          <w:color w:val="000000"/>
          <w:sz w:val="20"/>
          <w:szCs w:val="20"/>
          <w:lang w:val="en-GB"/>
        </w:rPr>
      </w:pPr>
      <w:r w:rsidRPr="00CA2211">
        <w:rPr>
          <w:rFonts w:ascii="Montserrat" w:eastAsiaTheme="minorHAnsi" w:hAnsi="Montserrat" w:cs="Calibri"/>
          <w:b/>
          <w:bCs/>
          <w:sz w:val="20"/>
          <w:szCs w:val="20"/>
          <w:lang w:val="en-GB"/>
        </w:rPr>
        <w:t xml:space="preserve">ORGANISATION </w:t>
      </w:r>
    </w:p>
    <w:p w14:paraId="5D6E3CD4" w14:textId="77777777" w:rsidR="0047687C" w:rsidRPr="0047687C" w:rsidRDefault="001941F9" w:rsidP="0047687C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152" w:line="276" w:lineRule="auto"/>
        <w:ind w:left="567" w:hanging="567"/>
        <w:jc w:val="both"/>
        <w:rPr>
          <w:rFonts w:ascii="Montserrat" w:eastAsiaTheme="minorHAnsi" w:hAnsi="Montserrat" w:cs="Calibri"/>
          <w:color w:val="000000"/>
          <w:sz w:val="20"/>
          <w:szCs w:val="20"/>
          <w:lang w:val="en-GB"/>
        </w:rPr>
      </w:pPr>
      <w:r w:rsidRPr="00CA2211">
        <w:rPr>
          <w:rFonts w:ascii="Montserrat" w:eastAsiaTheme="minorHAnsi" w:hAnsi="Montserrat" w:cs="Calibri"/>
          <w:sz w:val="20"/>
          <w:szCs w:val="20"/>
          <w:lang w:val="en-GB"/>
        </w:rPr>
        <w:t>WG</w:t>
      </w:r>
      <w:r w:rsidR="00D47F66" w:rsidRPr="00CA2211">
        <w:rPr>
          <w:rFonts w:ascii="Montserrat" w:eastAsiaTheme="minorHAnsi" w:hAnsi="Montserrat" w:cs="Calibri"/>
          <w:sz w:val="20"/>
          <w:szCs w:val="20"/>
          <w:lang w:val="en-GB"/>
        </w:rPr>
        <w:t>A</w:t>
      </w:r>
      <w:r w:rsidRPr="00CA2211">
        <w:rPr>
          <w:rFonts w:ascii="Montserrat" w:eastAsiaTheme="minorHAnsi" w:hAnsi="Montserrat" w:cs="Calibri"/>
          <w:sz w:val="20"/>
          <w:szCs w:val="20"/>
          <w:lang w:val="en-GB"/>
        </w:rPr>
        <w:t xml:space="preserve">G will be responsible for the organisation and administration of meetings. </w:t>
      </w:r>
    </w:p>
    <w:p w14:paraId="515A3BCF" w14:textId="6571E515" w:rsidR="001941F9" w:rsidRPr="0047687C" w:rsidRDefault="001941F9" w:rsidP="0047687C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152" w:line="276" w:lineRule="auto"/>
        <w:ind w:left="567" w:hanging="567"/>
        <w:jc w:val="both"/>
        <w:rPr>
          <w:rFonts w:ascii="Montserrat" w:eastAsiaTheme="minorHAnsi" w:hAnsi="Montserrat" w:cs="Calibri"/>
          <w:color w:val="000000"/>
          <w:sz w:val="20"/>
          <w:szCs w:val="20"/>
          <w:lang w:val="en-GB"/>
        </w:rPr>
      </w:pPr>
      <w:r w:rsidRPr="0047687C">
        <w:rPr>
          <w:rFonts w:ascii="Montserrat" w:eastAsiaTheme="minorHAnsi" w:hAnsi="Montserrat" w:cs="Calibri"/>
          <w:sz w:val="20"/>
          <w:szCs w:val="20"/>
          <w:lang w:val="en-GB"/>
        </w:rPr>
        <w:t>Minutes from the meetings shall be taken and circulated to the group in a timely fashion after the meeting.</w:t>
      </w:r>
    </w:p>
    <w:p w14:paraId="0DB55CA7" w14:textId="77777777" w:rsidR="001941F9" w:rsidRPr="0047687C" w:rsidRDefault="001941F9" w:rsidP="0047687C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152" w:line="276" w:lineRule="auto"/>
        <w:ind w:left="567" w:hanging="567"/>
        <w:jc w:val="both"/>
        <w:rPr>
          <w:rFonts w:ascii="Montserrat" w:eastAsiaTheme="minorHAnsi" w:hAnsi="Montserrat" w:cs="Calibri"/>
          <w:sz w:val="20"/>
          <w:szCs w:val="20"/>
          <w:lang w:val="en-GB"/>
        </w:rPr>
      </w:pPr>
      <w:r w:rsidRPr="00CA2211">
        <w:rPr>
          <w:rFonts w:ascii="Montserrat" w:eastAsiaTheme="minorHAnsi" w:hAnsi="Montserrat" w:cs="Calibri"/>
          <w:sz w:val="20"/>
          <w:szCs w:val="20"/>
          <w:lang w:val="en-GB"/>
        </w:rPr>
        <w:t xml:space="preserve">Presentations and reference papers discussed in a meeting will be circulated immediately following the meeting if not already circulated. </w:t>
      </w:r>
    </w:p>
    <w:p w14:paraId="01B02E17" w14:textId="77777777" w:rsidR="001941F9" w:rsidRPr="00CA2211" w:rsidRDefault="001941F9" w:rsidP="0047687C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152" w:line="276" w:lineRule="auto"/>
        <w:ind w:left="567" w:hanging="567"/>
        <w:jc w:val="both"/>
        <w:rPr>
          <w:rFonts w:ascii="Montserrat" w:eastAsiaTheme="minorHAnsi" w:hAnsi="Montserrat" w:cs="Calibri"/>
          <w:color w:val="000000"/>
          <w:sz w:val="20"/>
          <w:szCs w:val="20"/>
          <w:lang w:val="en-GB"/>
        </w:rPr>
      </w:pPr>
      <w:r w:rsidRPr="00CA2211">
        <w:rPr>
          <w:rFonts w:ascii="Montserrat" w:eastAsiaTheme="minorHAnsi" w:hAnsi="Montserrat" w:cs="Calibri"/>
          <w:sz w:val="20"/>
          <w:szCs w:val="20"/>
          <w:lang w:val="en-GB"/>
        </w:rPr>
        <w:t xml:space="preserve">An action log will be created and presented at each meeting to record the progress against identified actions arising from previous meetings. </w:t>
      </w:r>
    </w:p>
    <w:p w14:paraId="5EE4DD67" w14:textId="77777777" w:rsidR="001941F9" w:rsidRPr="00CA2211" w:rsidRDefault="001941F9" w:rsidP="001941F9">
      <w:pPr>
        <w:pStyle w:val="ListParagraph"/>
        <w:autoSpaceDE w:val="0"/>
        <w:autoSpaceDN w:val="0"/>
        <w:adjustRightInd w:val="0"/>
        <w:spacing w:after="152" w:line="276" w:lineRule="auto"/>
        <w:ind w:left="567"/>
        <w:jc w:val="both"/>
        <w:rPr>
          <w:rFonts w:ascii="Montserrat" w:eastAsiaTheme="minorHAnsi" w:hAnsi="Montserrat" w:cs="Calibri"/>
          <w:b/>
          <w:bCs/>
          <w:sz w:val="20"/>
          <w:szCs w:val="20"/>
          <w:lang w:val="en-GB"/>
        </w:rPr>
      </w:pPr>
    </w:p>
    <w:p w14:paraId="0D0EA957" w14:textId="77777777" w:rsidR="001941F9" w:rsidRPr="00CA2211" w:rsidRDefault="001941F9" w:rsidP="0047687C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152" w:line="276" w:lineRule="auto"/>
        <w:ind w:left="567" w:hanging="567"/>
        <w:jc w:val="both"/>
        <w:rPr>
          <w:rFonts w:ascii="Montserrat" w:eastAsiaTheme="minorHAnsi" w:hAnsi="Montserrat" w:cs="Calibri"/>
          <w:color w:val="000000"/>
          <w:sz w:val="20"/>
          <w:szCs w:val="20"/>
          <w:lang w:val="en-GB"/>
        </w:rPr>
      </w:pPr>
      <w:r w:rsidRPr="00CA2211">
        <w:rPr>
          <w:rFonts w:ascii="Montserrat" w:eastAsiaTheme="minorHAnsi" w:hAnsi="Montserrat" w:cs="Calibri"/>
          <w:b/>
          <w:bCs/>
          <w:sz w:val="20"/>
          <w:szCs w:val="20"/>
          <w:lang w:val="en-GB"/>
        </w:rPr>
        <w:t xml:space="preserve">SCOPE </w:t>
      </w:r>
    </w:p>
    <w:p w14:paraId="06832ED3" w14:textId="70DC3BAC" w:rsidR="001941F9" w:rsidRPr="00CA2211" w:rsidRDefault="001941F9" w:rsidP="0047687C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152" w:line="276" w:lineRule="auto"/>
        <w:ind w:left="567" w:hanging="567"/>
        <w:jc w:val="both"/>
        <w:rPr>
          <w:rFonts w:ascii="Montserrat" w:eastAsiaTheme="minorHAnsi" w:hAnsi="Montserrat" w:cs="Calibri"/>
          <w:color w:val="000000"/>
          <w:sz w:val="20"/>
          <w:szCs w:val="20"/>
          <w:lang w:val="en-GB"/>
        </w:rPr>
      </w:pPr>
      <w:r w:rsidRPr="00CA2211">
        <w:rPr>
          <w:rFonts w:ascii="Montserrat" w:eastAsiaTheme="minorHAnsi" w:hAnsi="Montserrat" w:cs="Calibri"/>
          <w:sz w:val="20"/>
          <w:szCs w:val="20"/>
          <w:lang w:val="en-GB"/>
        </w:rPr>
        <w:t>WG</w:t>
      </w:r>
      <w:r w:rsidR="00D47F66" w:rsidRPr="00CA2211">
        <w:rPr>
          <w:rFonts w:ascii="Montserrat" w:eastAsiaTheme="minorHAnsi" w:hAnsi="Montserrat" w:cs="Calibri"/>
          <w:sz w:val="20"/>
          <w:szCs w:val="20"/>
          <w:lang w:val="en-GB"/>
        </w:rPr>
        <w:t>A</w:t>
      </w:r>
      <w:r w:rsidRPr="00CA2211">
        <w:rPr>
          <w:rFonts w:ascii="Montserrat" w:eastAsiaTheme="minorHAnsi" w:hAnsi="Montserrat" w:cs="Calibri"/>
          <w:sz w:val="20"/>
          <w:szCs w:val="20"/>
          <w:lang w:val="en-GB"/>
        </w:rPr>
        <w:t xml:space="preserve">G shall conduct its business in line with the IRL constitution. </w:t>
      </w:r>
    </w:p>
    <w:p w14:paraId="71A7FB50" w14:textId="1393AE9E" w:rsidR="001941F9" w:rsidRPr="002055B7" w:rsidRDefault="001941F9" w:rsidP="002055B7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152" w:line="276" w:lineRule="auto"/>
        <w:ind w:left="567" w:hanging="567"/>
        <w:jc w:val="both"/>
        <w:rPr>
          <w:rFonts w:ascii="Montserrat" w:eastAsiaTheme="minorHAnsi" w:hAnsi="Montserrat" w:cs="Calibri"/>
          <w:sz w:val="20"/>
          <w:szCs w:val="20"/>
          <w:lang w:val="en-GB"/>
        </w:rPr>
      </w:pPr>
      <w:r w:rsidRPr="002055B7">
        <w:rPr>
          <w:rFonts w:ascii="Montserrat" w:eastAsiaTheme="minorHAnsi" w:hAnsi="Montserrat" w:cs="Calibri"/>
          <w:sz w:val="20"/>
          <w:szCs w:val="20"/>
          <w:lang w:val="en-GB"/>
        </w:rPr>
        <w:t>Any funding required to support WG</w:t>
      </w:r>
      <w:r w:rsidR="00D47F66" w:rsidRPr="002055B7">
        <w:rPr>
          <w:rFonts w:ascii="Montserrat" w:eastAsiaTheme="minorHAnsi" w:hAnsi="Montserrat" w:cs="Calibri"/>
          <w:sz w:val="20"/>
          <w:szCs w:val="20"/>
          <w:lang w:val="en-GB"/>
        </w:rPr>
        <w:t>A</w:t>
      </w:r>
      <w:r w:rsidRPr="002055B7">
        <w:rPr>
          <w:rFonts w:ascii="Montserrat" w:eastAsiaTheme="minorHAnsi" w:hAnsi="Montserrat" w:cs="Calibri"/>
          <w:sz w:val="20"/>
          <w:szCs w:val="20"/>
          <w:lang w:val="en-GB"/>
        </w:rPr>
        <w:t xml:space="preserve">G recommendations will be </w:t>
      </w:r>
      <w:r w:rsidR="009E7819" w:rsidRPr="002055B7">
        <w:rPr>
          <w:rFonts w:ascii="Montserrat" w:eastAsiaTheme="minorHAnsi" w:hAnsi="Montserrat" w:cs="Calibri"/>
          <w:sz w:val="20"/>
          <w:szCs w:val="20"/>
          <w:lang w:val="en-GB"/>
        </w:rPr>
        <w:t>identified</w:t>
      </w:r>
      <w:r w:rsidRPr="002055B7">
        <w:rPr>
          <w:rFonts w:ascii="Montserrat" w:eastAsiaTheme="minorHAnsi" w:hAnsi="Montserrat" w:cs="Calibri"/>
          <w:sz w:val="20"/>
          <w:szCs w:val="20"/>
          <w:lang w:val="en-GB"/>
        </w:rPr>
        <w:t xml:space="preserve"> by WG</w:t>
      </w:r>
      <w:r w:rsidR="00D47F66" w:rsidRPr="002055B7">
        <w:rPr>
          <w:rFonts w:ascii="Montserrat" w:eastAsiaTheme="minorHAnsi" w:hAnsi="Montserrat" w:cs="Calibri"/>
          <w:sz w:val="20"/>
          <w:szCs w:val="20"/>
          <w:lang w:val="en-GB"/>
        </w:rPr>
        <w:t>A</w:t>
      </w:r>
      <w:r w:rsidRPr="002055B7">
        <w:rPr>
          <w:rFonts w:ascii="Montserrat" w:eastAsiaTheme="minorHAnsi" w:hAnsi="Montserrat" w:cs="Calibri"/>
          <w:sz w:val="20"/>
          <w:szCs w:val="20"/>
          <w:lang w:val="en-GB"/>
        </w:rPr>
        <w:t>G</w:t>
      </w:r>
      <w:r w:rsidR="009E7819" w:rsidRPr="002055B7">
        <w:rPr>
          <w:rFonts w:ascii="Montserrat" w:eastAsiaTheme="minorHAnsi" w:hAnsi="Montserrat" w:cs="Calibri"/>
          <w:sz w:val="20"/>
          <w:szCs w:val="20"/>
          <w:lang w:val="en-GB"/>
        </w:rPr>
        <w:t xml:space="preserve"> and </w:t>
      </w:r>
      <w:r w:rsidR="00B942E2" w:rsidRPr="002055B7">
        <w:rPr>
          <w:rFonts w:ascii="Montserrat" w:eastAsiaTheme="minorHAnsi" w:hAnsi="Montserrat" w:cs="Calibri"/>
          <w:sz w:val="20"/>
          <w:szCs w:val="20"/>
          <w:lang w:val="en-GB"/>
        </w:rPr>
        <w:t xml:space="preserve">then </w:t>
      </w:r>
      <w:r w:rsidR="006A3786" w:rsidRPr="002055B7">
        <w:rPr>
          <w:rFonts w:ascii="Montserrat" w:eastAsiaTheme="minorHAnsi" w:hAnsi="Montserrat" w:cs="Calibri"/>
          <w:sz w:val="20"/>
          <w:szCs w:val="20"/>
          <w:lang w:val="en-GB"/>
        </w:rPr>
        <w:t xml:space="preserve">accessed </w:t>
      </w:r>
      <w:r w:rsidR="005C5CDB" w:rsidRPr="002055B7">
        <w:rPr>
          <w:rFonts w:ascii="Montserrat" w:eastAsiaTheme="minorHAnsi" w:hAnsi="Montserrat" w:cs="Calibri"/>
          <w:sz w:val="20"/>
          <w:szCs w:val="20"/>
          <w:lang w:val="en-GB"/>
        </w:rPr>
        <w:t xml:space="preserve">according to </w:t>
      </w:r>
      <w:r w:rsidR="00CD3EB1" w:rsidRPr="002055B7">
        <w:rPr>
          <w:rFonts w:ascii="Montserrat" w:eastAsiaTheme="minorHAnsi" w:hAnsi="Montserrat" w:cs="Calibri"/>
          <w:sz w:val="20"/>
          <w:szCs w:val="20"/>
          <w:lang w:val="en-GB"/>
        </w:rPr>
        <w:t xml:space="preserve">a joint approach </w:t>
      </w:r>
      <w:r w:rsidR="005A093A" w:rsidRPr="002055B7">
        <w:rPr>
          <w:rFonts w:ascii="Montserrat" w:eastAsiaTheme="minorHAnsi" w:hAnsi="Montserrat" w:cs="Calibri"/>
          <w:sz w:val="20"/>
          <w:szCs w:val="20"/>
          <w:lang w:val="en-GB"/>
        </w:rPr>
        <w:t xml:space="preserve">agreed </w:t>
      </w:r>
      <w:r w:rsidR="00CD3EB1" w:rsidRPr="002055B7">
        <w:rPr>
          <w:rFonts w:ascii="Montserrat" w:eastAsiaTheme="minorHAnsi" w:hAnsi="Montserrat" w:cs="Calibri"/>
          <w:sz w:val="20"/>
          <w:szCs w:val="20"/>
          <w:lang w:val="en-GB"/>
        </w:rPr>
        <w:t>with IRL</w:t>
      </w:r>
      <w:r w:rsidR="002C0F00" w:rsidRPr="002055B7">
        <w:rPr>
          <w:rFonts w:ascii="Montserrat" w:eastAsiaTheme="minorHAnsi" w:hAnsi="Montserrat" w:cs="Calibri"/>
          <w:sz w:val="20"/>
          <w:szCs w:val="20"/>
          <w:lang w:val="en-GB"/>
        </w:rPr>
        <w:t xml:space="preserve"> management</w:t>
      </w:r>
      <w:r w:rsidR="00E4019E" w:rsidRPr="002055B7">
        <w:rPr>
          <w:rFonts w:ascii="Montserrat" w:eastAsiaTheme="minorHAnsi" w:hAnsi="Montserrat" w:cs="Calibri"/>
          <w:sz w:val="20"/>
          <w:szCs w:val="20"/>
          <w:lang w:val="en-GB"/>
        </w:rPr>
        <w:t>.</w:t>
      </w:r>
    </w:p>
    <w:p w14:paraId="546121C6" w14:textId="78F838D0" w:rsidR="001941F9" w:rsidRPr="002055B7" w:rsidRDefault="001941F9" w:rsidP="002055B7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152" w:line="276" w:lineRule="auto"/>
        <w:ind w:left="567" w:hanging="567"/>
        <w:jc w:val="both"/>
        <w:rPr>
          <w:rFonts w:ascii="Montserrat" w:eastAsiaTheme="minorHAnsi" w:hAnsi="Montserrat" w:cs="Calibri"/>
          <w:sz w:val="20"/>
          <w:szCs w:val="20"/>
          <w:lang w:val="en-GB"/>
        </w:rPr>
      </w:pPr>
      <w:r w:rsidRPr="002055B7">
        <w:rPr>
          <w:rFonts w:ascii="Montserrat" w:eastAsiaTheme="minorHAnsi" w:hAnsi="Montserrat" w:cs="Calibri"/>
          <w:sz w:val="20"/>
          <w:szCs w:val="20"/>
          <w:lang w:val="en-GB"/>
        </w:rPr>
        <w:t>WG</w:t>
      </w:r>
      <w:r w:rsidR="00D47F66" w:rsidRPr="002055B7">
        <w:rPr>
          <w:rFonts w:ascii="Montserrat" w:eastAsiaTheme="minorHAnsi" w:hAnsi="Montserrat" w:cs="Calibri"/>
          <w:sz w:val="20"/>
          <w:szCs w:val="20"/>
          <w:lang w:val="en-GB"/>
        </w:rPr>
        <w:t>A</w:t>
      </w:r>
      <w:r w:rsidRPr="002055B7">
        <w:rPr>
          <w:rFonts w:ascii="Montserrat" w:eastAsiaTheme="minorHAnsi" w:hAnsi="Montserrat" w:cs="Calibri"/>
          <w:sz w:val="20"/>
          <w:szCs w:val="20"/>
          <w:lang w:val="en-GB"/>
        </w:rPr>
        <w:t xml:space="preserve">G will limit its activity to </w:t>
      </w:r>
      <w:r w:rsidR="00E4019E" w:rsidRPr="002055B7">
        <w:rPr>
          <w:rFonts w:ascii="Montserrat" w:eastAsiaTheme="minorHAnsi" w:hAnsi="Montserrat" w:cs="Calibri"/>
          <w:sz w:val="20"/>
          <w:szCs w:val="20"/>
          <w:lang w:val="en-GB"/>
        </w:rPr>
        <w:t>areas agreed by the IRL Board</w:t>
      </w:r>
      <w:r w:rsidRPr="002055B7">
        <w:rPr>
          <w:rFonts w:ascii="Montserrat" w:eastAsiaTheme="minorHAnsi" w:hAnsi="Montserrat" w:cs="Calibri"/>
          <w:sz w:val="20"/>
          <w:szCs w:val="20"/>
          <w:lang w:val="en-GB"/>
        </w:rPr>
        <w:t xml:space="preserve">. </w:t>
      </w:r>
    </w:p>
    <w:p w14:paraId="6E399DBD" w14:textId="49BB7D56" w:rsidR="005F52D7" w:rsidRPr="0047687C" w:rsidRDefault="001941F9" w:rsidP="002055B7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152" w:line="276" w:lineRule="auto"/>
        <w:ind w:left="567" w:hanging="567"/>
        <w:jc w:val="both"/>
        <w:rPr>
          <w:rFonts w:ascii="Montserrat" w:eastAsiaTheme="minorHAnsi" w:hAnsi="Montserrat" w:cs="Calibri"/>
          <w:sz w:val="20"/>
          <w:szCs w:val="20"/>
          <w:lang w:val="en-GB"/>
        </w:rPr>
      </w:pPr>
      <w:r w:rsidRPr="002055B7">
        <w:rPr>
          <w:rFonts w:ascii="Montserrat" w:eastAsiaTheme="minorHAnsi" w:hAnsi="Montserrat" w:cs="Calibri"/>
          <w:sz w:val="20"/>
          <w:szCs w:val="20"/>
          <w:lang w:val="en-GB"/>
        </w:rPr>
        <w:t>WG</w:t>
      </w:r>
      <w:r w:rsidR="00D47F66" w:rsidRPr="002055B7">
        <w:rPr>
          <w:rFonts w:ascii="Montserrat" w:eastAsiaTheme="minorHAnsi" w:hAnsi="Montserrat" w:cs="Calibri"/>
          <w:sz w:val="20"/>
          <w:szCs w:val="20"/>
          <w:lang w:val="en-GB"/>
        </w:rPr>
        <w:t>A</w:t>
      </w:r>
      <w:r w:rsidRPr="002055B7">
        <w:rPr>
          <w:rFonts w:ascii="Montserrat" w:eastAsiaTheme="minorHAnsi" w:hAnsi="Montserrat" w:cs="Calibri"/>
          <w:sz w:val="20"/>
          <w:szCs w:val="20"/>
          <w:lang w:val="en-GB"/>
        </w:rPr>
        <w:t xml:space="preserve">G is an advisory body without executive power. </w:t>
      </w:r>
      <w:r w:rsidR="005F52D7" w:rsidRPr="002055B7">
        <w:rPr>
          <w:rFonts w:ascii="Montserrat" w:eastAsiaTheme="minorHAnsi" w:hAnsi="Montserrat" w:cs="Calibri"/>
          <w:sz w:val="20"/>
          <w:szCs w:val="20"/>
          <w:lang w:val="en-GB"/>
        </w:rPr>
        <w:t xml:space="preserve">WGAG will propose recommendations to IRL, initially to the Executive and then the Board, which shall determine either to adopt them without amendment or make such amendments it deems fit. </w:t>
      </w:r>
      <w:r w:rsidR="00556A44" w:rsidRPr="002055B7">
        <w:rPr>
          <w:rFonts w:ascii="Montserrat" w:eastAsiaTheme="minorHAnsi" w:hAnsi="Montserrat" w:cs="Calibri"/>
          <w:sz w:val="20"/>
          <w:szCs w:val="20"/>
          <w:lang w:val="en-GB"/>
        </w:rPr>
        <w:t xml:space="preserve">The Board will seek to interact directly with WGAG on matters concerning the women &amp; </w:t>
      </w:r>
      <w:proofErr w:type="gramStart"/>
      <w:r w:rsidR="00556A44" w:rsidRPr="002055B7">
        <w:rPr>
          <w:rFonts w:ascii="Montserrat" w:eastAsiaTheme="minorHAnsi" w:hAnsi="Montserrat" w:cs="Calibri"/>
          <w:sz w:val="20"/>
          <w:szCs w:val="20"/>
          <w:lang w:val="en-GB"/>
        </w:rPr>
        <w:t>girls</w:t>
      </w:r>
      <w:proofErr w:type="gramEnd"/>
      <w:r w:rsidR="00556A44" w:rsidRPr="0047687C">
        <w:rPr>
          <w:rFonts w:ascii="Montserrat" w:eastAsiaTheme="minorHAnsi" w:hAnsi="Montserrat" w:cs="Calibri"/>
          <w:sz w:val="20"/>
          <w:szCs w:val="20"/>
          <w:lang w:val="en-GB"/>
        </w:rPr>
        <w:t xml:space="preserve"> strategy.</w:t>
      </w:r>
    </w:p>
    <w:p w14:paraId="78FF592C" w14:textId="64DB7D69" w:rsidR="00CA2211" w:rsidRPr="00CA2211" w:rsidRDefault="0087426E" w:rsidP="00CA2211">
      <w:pPr>
        <w:pStyle w:val="Default"/>
        <w:spacing w:line="276" w:lineRule="auto"/>
        <w:jc w:val="right"/>
        <w:rPr>
          <w:rFonts w:ascii="Montserrat" w:eastAsiaTheme="minorHAnsi" w:hAnsi="Montserrat"/>
          <w:b/>
          <w:bCs/>
          <w:sz w:val="20"/>
          <w:szCs w:val="20"/>
        </w:rPr>
      </w:pPr>
      <w:r>
        <w:rPr>
          <w:rFonts w:ascii="Montserrat" w:eastAsiaTheme="minorHAnsi" w:hAnsi="Montserrat"/>
          <w:b/>
          <w:bCs/>
          <w:sz w:val="20"/>
          <w:szCs w:val="20"/>
        </w:rPr>
        <w:t>April</w:t>
      </w:r>
      <w:r w:rsidR="00CA2211">
        <w:rPr>
          <w:rFonts w:ascii="Montserrat" w:eastAsiaTheme="minorHAnsi" w:hAnsi="Montserrat"/>
          <w:b/>
          <w:bCs/>
          <w:sz w:val="20"/>
          <w:szCs w:val="20"/>
        </w:rPr>
        <w:t xml:space="preserve"> 202</w:t>
      </w:r>
      <w:r>
        <w:rPr>
          <w:rFonts w:ascii="Montserrat" w:eastAsiaTheme="minorHAnsi" w:hAnsi="Montserrat"/>
          <w:b/>
          <w:bCs/>
          <w:sz w:val="20"/>
          <w:szCs w:val="20"/>
        </w:rPr>
        <w:t>3</w:t>
      </w:r>
    </w:p>
    <w:sectPr w:rsidR="00CA2211" w:rsidRPr="00CA2211" w:rsidSect="00E31BD7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666" w:right="1573" w:bottom="1418" w:left="1300" w:header="68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F8FF8" w14:textId="77777777" w:rsidR="00C51439" w:rsidRDefault="00C51439" w:rsidP="00EE5779">
      <w:r>
        <w:separator/>
      </w:r>
    </w:p>
  </w:endnote>
  <w:endnote w:type="continuationSeparator" w:id="0">
    <w:p w14:paraId="49F40BEC" w14:textId="77777777" w:rsidR="00C51439" w:rsidRDefault="00C51439" w:rsidP="00EE5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91EC4" w14:textId="188935D9" w:rsidR="007B20D4" w:rsidRDefault="00CC62F3">
    <w:pPr>
      <w:pStyle w:val="Footer"/>
    </w:pPr>
    <w:r w:rsidRPr="00CC62F3">
      <w:br/>
    </w:r>
    <w:r w:rsidRPr="00CC62F3">
      <w:rPr>
        <w:rFonts w:ascii="Montserrat SemiBold" w:hAnsi="Montserrat SemiBold"/>
        <w:b/>
        <w:color w:val="1F1CFF" w:themeColor="text2"/>
      </w:rPr>
      <w:t>E</w:t>
    </w:r>
    <w:r w:rsidRPr="00CC62F3">
      <w:t xml:space="preserve"> Info@intrl.sport</w:t>
    </w:r>
    <w:r w:rsidRPr="00CC62F3">
      <w:t> </w:t>
    </w:r>
    <w:r w:rsidRPr="00CC62F3">
      <w:rPr>
        <w:rFonts w:ascii="Montserrat SemiBold" w:hAnsi="Montserrat SemiBold"/>
        <w:b/>
        <w:color w:val="1F1CFF" w:themeColor="text2"/>
      </w:rPr>
      <w:t>INTRL.sport</w:t>
    </w:r>
    <w:r w:rsidRPr="00CC62F3">
      <w:t> </w:t>
    </w:r>
    <w:r w:rsidRPr="00CC62F3">
      <w:rPr>
        <w:rFonts w:ascii="Montserrat SemiBold" w:hAnsi="Montserrat SemiBold"/>
        <w:b/>
        <w:color w:val="1F1CFF" w:themeColor="text2"/>
      </w:rPr>
      <w:t>@INTRL</w:t>
    </w:r>
    <w:r>
      <w:rPr>
        <w:noProof/>
      </w:rPr>
      <w:t xml:space="preserve"> </w:t>
    </w:r>
    <w:r w:rsidR="00A02A82">
      <w:rPr>
        <w:noProof/>
      </w:rPr>
      <w:drawing>
        <wp:anchor distT="0" distB="0" distL="114300" distR="114300" simplePos="0" relativeHeight="251663360" behindDoc="1" locked="0" layoutInCell="1" allowOverlap="1" wp14:anchorId="4DE6B1EB" wp14:editId="26445B11">
          <wp:simplePos x="0" y="0"/>
          <wp:positionH relativeFrom="page">
            <wp:posOffset>0</wp:posOffset>
          </wp:positionH>
          <wp:positionV relativeFrom="page">
            <wp:posOffset>9906000</wp:posOffset>
          </wp:positionV>
          <wp:extent cx="788400" cy="788400"/>
          <wp:effectExtent l="0" t="0" r="0" b="0"/>
          <wp:wrapNone/>
          <wp:docPr id="70" name="Picture 7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RLIF_follower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00" cy="7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66915" w14:textId="6F799E1D" w:rsidR="005E0EB3" w:rsidRPr="00CC62F3" w:rsidRDefault="00A02A82" w:rsidP="00CC62F3">
    <w:pPr>
      <w:pStyle w:val="Footer"/>
    </w:pPr>
    <w:r w:rsidRPr="00CC62F3">
      <w:rPr>
        <w:noProof/>
      </w:rPr>
      <w:drawing>
        <wp:anchor distT="0" distB="0" distL="114300" distR="114300" simplePos="0" relativeHeight="251664384" behindDoc="1" locked="0" layoutInCell="1" allowOverlap="1" wp14:anchorId="231A1A24" wp14:editId="3B699D49">
          <wp:simplePos x="0" y="0"/>
          <wp:positionH relativeFrom="page">
            <wp:posOffset>0</wp:posOffset>
          </wp:positionH>
          <wp:positionV relativeFrom="page">
            <wp:posOffset>9906000</wp:posOffset>
          </wp:positionV>
          <wp:extent cx="788400" cy="788400"/>
          <wp:effectExtent l="0" t="0" r="0" b="0"/>
          <wp:wrapNone/>
          <wp:docPr id="72" name="Picture 7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RLIF_first page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00" cy="7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4526" w:rsidRPr="00CC62F3" w:rsidDel="00694526">
      <w:t xml:space="preserve"> </w:t>
    </w:r>
    <w:r w:rsidR="00CC62F3" w:rsidRPr="00CC62F3">
      <w:br/>
    </w:r>
    <w:r w:rsidR="00CC62F3" w:rsidRPr="00CC62F3">
      <w:rPr>
        <w:rFonts w:ascii="Montserrat SemiBold" w:hAnsi="Montserrat SemiBold"/>
        <w:b/>
        <w:color w:val="1F1CFF" w:themeColor="text2"/>
      </w:rPr>
      <w:t>E</w:t>
    </w:r>
    <w:r w:rsidR="00CC62F3" w:rsidRPr="00CC62F3">
      <w:t xml:space="preserve"> Info@intrl.sport</w:t>
    </w:r>
    <w:r w:rsidR="00CC62F3" w:rsidRPr="00CC62F3">
      <w:t> </w:t>
    </w:r>
    <w:r w:rsidR="00CC62F3" w:rsidRPr="00CC62F3">
      <w:rPr>
        <w:rFonts w:ascii="Montserrat SemiBold" w:hAnsi="Montserrat SemiBold"/>
        <w:b/>
        <w:color w:val="1F1CFF" w:themeColor="text2"/>
      </w:rPr>
      <w:t>INTRL.sport</w:t>
    </w:r>
    <w:r w:rsidR="00CC62F3" w:rsidRPr="00CC62F3">
      <w:t> </w:t>
    </w:r>
    <w:r w:rsidR="00CC62F3" w:rsidRPr="00CC62F3">
      <w:rPr>
        <w:rFonts w:ascii="Montserrat SemiBold" w:hAnsi="Montserrat SemiBold"/>
        <w:b/>
        <w:color w:val="1F1CFF" w:themeColor="text2"/>
      </w:rPr>
      <w:t>@INTRL</w:t>
    </w:r>
    <w:r w:rsidR="005E0EB3" w:rsidRPr="00CC62F3">
      <w:rPr>
        <w:rFonts w:ascii="Montserrat SemiBold" w:hAnsi="Montserrat SemiBold"/>
        <w:b/>
        <w:color w:val="1F1CFF" w:themeColor="text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87A21" w14:textId="77777777" w:rsidR="00C51439" w:rsidRDefault="00C51439" w:rsidP="00EE5779">
      <w:r>
        <w:separator/>
      </w:r>
    </w:p>
  </w:footnote>
  <w:footnote w:type="continuationSeparator" w:id="0">
    <w:p w14:paraId="00CF8584" w14:textId="77777777" w:rsidR="00C51439" w:rsidRDefault="00C51439" w:rsidP="00EE5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2857262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99B1D4F" w14:textId="77777777" w:rsidR="00FD29DE" w:rsidRDefault="00FD29DE" w:rsidP="00EE5779">
        <w:pPr>
          <w:pStyle w:val="Head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EC033D8" w14:textId="77777777" w:rsidR="00FD29DE" w:rsidRDefault="00FD29DE" w:rsidP="00EE57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6600312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84B2C88" w14:textId="63CE2162" w:rsidR="00FD29DE" w:rsidRDefault="00564BA8" w:rsidP="00EE5779">
        <w:pPr>
          <w:pStyle w:val="Header"/>
          <w:rPr>
            <w:rStyle w:val="PageNumber"/>
          </w:rPr>
        </w:pPr>
        <w:r>
          <w:rPr>
            <w:noProof/>
          </w:rPr>
          <w:drawing>
            <wp:anchor distT="0" distB="0" distL="114300" distR="114300" simplePos="0" relativeHeight="251662336" behindDoc="1" locked="0" layoutInCell="1" allowOverlap="1" wp14:anchorId="0EC91764" wp14:editId="2F8C5339">
              <wp:simplePos x="0" y="0"/>
              <wp:positionH relativeFrom="page">
                <wp:align>right</wp:align>
              </wp:positionH>
              <wp:positionV relativeFrom="page">
                <wp:posOffset>6350</wp:posOffset>
              </wp:positionV>
              <wp:extent cx="788035" cy="788035"/>
              <wp:effectExtent l="0" t="0" r="0" b="0"/>
              <wp:wrapNone/>
              <wp:docPr id="69" name="Picture 6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RLIF_follower header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8035" cy="788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D29DE">
          <w:rPr>
            <w:rStyle w:val="PageNumber"/>
          </w:rPr>
          <w:fldChar w:fldCharType="begin"/>
        </w:r>
        <w:r w:rsidR="00FD29DE">
          <w:rPr>
            <w:rStyle w:val="PageNumber"/>
          </w:rPr>
          <w:instrText xml:space="preserve"> PAGE </w:instrText>
        </w:r>
        <w:r w:rsidR="00FD29DE">
          <w:rPr>
            <w:rStyle w:val="PageNumber"/>
          </w:rPr>
          <w:fldChar w:fldCharType="separate"/>
        </w:r>
        <w:r w:rsidR="00FD29DE">
          <w:rPr>
            <w:rStyle w:val="PageNumber"/>
            <w:noProof/>
          </w:rPr>
          <w:t>2</w:t>
        </w:r>
        <w:r w:rsidR="00FD29DE">
          <w:rPr>
            <w:rStyle w:val="PageNumber"/>
          </w:rPr>
          <w:fldChar w:fldCharType="end"/>
        </w:r>
      </w:p>
    </w:sdtContent>
  </w:sdt>
  <w:p w14:paraId="26F85BF6" w14:textId="1A5FAF20" w:rsidR="00FD29DE" w:rsidRDefault="00FD29DE" w:rsidP="00EE57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FFCF0" w14:textId="77777777" w:rsidR="00C83F15" w:rsidRDefault="007B20D4" w:rsidP="00EE5779">
    <w:r>
      <w:rPr>
        <w:noProof/>
      </w:rPr>
      <w:drawing>
        <wp:anchor distT="0" distB="0" distL="114300" distR="114300" simplePos="0" relativeHeight="251660288" behindDoc="1" locked="0" layoutInCell="1" allowOverlap="1" wp14:anchorId="276654B9" wp14:editId="21FEC692">
          <wp:simplePos x="0" y="0"/>
          <wp:positionH relativeFrom="page">
            <wp:align>right</wp:align>
          </wp:positionH>
          <wp:positionV relativeFrom="page">
            <wp:posOffset>-171450</wp:posOffset>
          </wp:positionV>
          <wp:extent cx="2692800" cy="1256400"/>
          <wp:effectExtent l="0" t="0" r="0" b="0"/>
          <wp:wrapNone/>
          <wp:docPr id="71" name="Picture 71" descr="International Rugby Leagu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RLIF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2800" cy="12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01FE"/>
    <w:multiLevelType w:val="multilevel"/>
    <w:tmpl w:val="2FECF4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10F4212"/>
    <w:multiLevelType w:val="hybridMultilevel"/>
    <w:tmpl w:val="E320CB28"/>
    <w:lvl w:ilvl="0" w:tplc="E116B7A0">
      <w:start w:val="1"/>
      <w:numFmt w:val="lowerRoman"/>
      <w:lvlText w:val="(%1)"/>
      <w:lvlJc w:val="left"/>
      <w:pPr>
        <w:ind w:left="1287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1914035"/>
    <w:multiLevelType w:val="hybridMultilevel"/>
    <w:tmpl w:val="FEB2940A"/>
    <w:lvl w:ilvl="0" w:tplc="E0663E0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color w:val="auto"/>
        <w:sz w:val="22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1BF338E"/>
    <w:multiLevelType w:val="hybridMultilevel"/>
    <w:tmpl w:val="89C6E106"/>
    <w:lvl w:ilvl="0" w:tplc="03227A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7269C"/>
    <w:multiLevelType w:val="hybridMultilevel"/>
    <w:tmpl w:val="D612E736"/>
    <w:lvl w:ilvl="0" w:tplc="080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AB53C15"/>
    <w:multiLevelType w:val="hybridMultilevel"/>
    <w:tmpl w:val="76D67732"/>
    <w:lvl w:ilvl="0" w:tplc="6142897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5A3DDC"/>
    <w:multiLevelType w:val="hybridMultilevel"/>
    <w:tmpl w:val="C38C62C2"/>
    <w:lvl w:ilvl="0" w:tplc="15AA8DF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D9E3BDC"/>
    <w:multiLevelType w:val="hybridMultilevel"/>
    <w:tmpl w:val="E222F846"/>
    <w:lvl w:ilvl="0" w:tplc="99107A1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B55AB"/>
    <w:multiLevelType w:val="multilevel"/>
    <w:tmpl w:val="4942CD68"/>
    <w:lvl w:ilvl="0">
      <w:start w:val="3"/>
      <w:numFmt w:val="decimal"/>
      <w:lvlText w:val="%1"/>
      <w:lvlJc w:val="left"/>
      <w:pPr>
        <w:ind w:left="360" w:hanging="360"/>
      </w:pPr>
      <w:rPr>
        <w:rFonts w:ascii="Montserrat" w:eastAsiaTheme="minorHAnsi" w:hAnsi="Montserrat" w:cs="Calibri" w:hint="default"/>
        <w:b/>
        <w:bCs/>
        <w:sz w:val="20"/>
        <w:szCs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Montserrat" w:eastAsiaTheme="minorHAnsi" w:hAnsi="Montserrat"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Theme="minorHAnsi" w:hAnsi="Calibri" w:cs="Calibr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Theme="minorHAnsi" w:hAnsi="Calibri" w:cs="Calibr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Theme="minorHAnsi" w:hAnsi="Calibri" w:cs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Theme="minorHAnsi" w:hAnsi="Calibri" w:cs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Theme="minorHAnsi" w:hAnsi="Calibri" w:cs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Theme="minorHAnsi" w:hAnsi="Calibri" w:cs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Theme="minorHAnsi" w:hAnsi="Calibri" w:cs="Calibri" w:hint="default"/>
        <w:sz w:val="22"/>
      </w:rPr>
    </w:lvl>
  </w:abstractNum>
  <w:abstractNum w:abstractNumId="9" w15:restartNumberingAfterBreak="0">
    <w:nsid w:val="2FEC35CD"/>
    <w:multiLevelType w:val="hybridMultilevel"/>
    <w:tmpl w:val="4844E638"/>
    <w:lvl w:ilvl="0" w:tplc="78306B80">
      <w:start w:val="1"/>
      <w:numFmt w:val="lowerRoman"/>
      <w:lvlText w:val="(%1)"/>
      <w:lvlJc w:val="left"/>
      <w:pPr>
        <w:ind w:left="1287" w:hanging="720"/>
      </w:pPr>
      <w:rPr>
        <w:rFonts w:hint="default"/>
        <w:b w:val="0"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E4A5168"/>
    <w:multiLevelType w:val="multilevel"/>
    <w:tmpl w:val="C804DF80"/>
    <w:lvl w:ilvl="0">
      <w:start w:val="3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7" w:hanging="37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94" w:hanging="360"/>
      </w:p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422665C3"/>
    <w:multiLevelType w:val="hybridMultilevel"/>
    <w:tmpl w:val="79DEA322"/>
    <w:lvl w:ilvl="0" w:tplc="B7B4261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A025AA"/>
    <w:multiLevelType w:val="multilevel"/>
    <w:tmpl w:val="23000902"/>
    <w:lvl w:ilvl="0">
      <w:start w:val="3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7" w:hanging="3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48053B04"/>
    <w:multiLevelType w:val="multilevel"/>
    <w:tmpl w:val="20D273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4A6C4820"/>
    <w:multiLevelType w:val="hybridMultilevel"/>
    <w:tmpl w:val="7598CBCE"/>
    <w:lvl w:ilvl="0" w:tplc="1B3040E8">
      <w:start w:val="1"/>
      <w:numFmt w:val="lowerRoman"/>
      <w:lvlText w:val="(%1)"/>
      <w:lvlJc w:val="left"/>
      <w:pPr>
        <w:ind w:left="1287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C854D05"/>
    <w:multiLevelType w:val="hybridMultilevel"/>
    <w:tmpl w:val="7CAC6C0E"/>
    <w:lvl w:ilvl="0" w:tplc="6D48F1B6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0" w:hanging="360"/>
      </w:pPr>
    </w:lvl>
    <w:lvl w:ilvl="2" w:tplc="0809001B" w:tentative="1">
      <w:start w:val="1"/>
      <w:numFmt w:val="lowerRoman"/>
      <w:lvlText w:val="%3."/>
      <w:lvlJc w:val="right"/>
      <w:pPr>
        <w:ind w:left="1850" w:hanging="180"/>
      </w:pPr>
    </w:lvl>
    <w:lvl w:ilvl="3" w:tplc="0809000F" w:tentative="1">
      <w:start w:val="1"/>
      <w:numFmt w:val="decimal"/>
      <w:lvlText w:val="%4."/>
      <w:lvlJc w:val="left"/>
      <w:pPr>
        <w:ind w:left="2570" w:hanging="360"/>
      </w:pPr>
    </w:lvl>
    <w:lvl w:ilvl="4" w:tplc="08090019" w:tentative="1">
      <w:start w:val="1"/>
      <w:numFmt w:val="lowerLetter"/>
      <w:lvlText w:val="%5."/>
      <w:lvlJc w:val="left"/>
      <w:pPr>
        <w:ind w:left="3290" w:hanging="360"/>
      </w:pPr>
    </w:lvl>
    <w:lvl w:ilvl="5" w:tplc="0809001B" w:tentative="1">
      <w:start w:val="1"/>
      <w:numFmt w:val="lowerRoman"/>
      <w:lvlText w:val="%6."/>
      <w:lvlJc w:val="right"/>
      <w:pPr>
        <w:ind w:left="4010" w:hanging="180"/>
      </w:pPr>
    </w:lvl>
    <w:lvl w:ilvl="6" w:tplc="0809000F" w:tentative="1">
      <w:start w:val="1"/>
      <w:numFmt w:val="decimal"/>
      <w:lvlText w:val="%7."/>
      <w:lvlJc w:val="left"/>
      <w:pPr>
        <w:ind w:left="4730" w:hanging="360"/>
      </w:pPr>
    </w:lvl>
    <w:lvl w:ilvl="7" w:tplc="08090019" w:tentative="1">
      <w:start w:val="1"/>
      <w:numFmt w:val="lowerLetter"/>
      <w:lvlText w:val="%8."/>
      <w:lvlJc w:val="left"/>
      <w:pPr>
        <w:ind w:left="5450" w:hanging="360"/>
      </w:pPr>
    </w:lvl>
    <w:lvl w:ilvl="8" w:tplc="08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6" w15:restartNumberingAfterBreak="0">
    <w:nsid w:val="52850A93"/>
    <w:multiLevelType w:val="hybridMultilevel"/>
    <w:tmpl w:val="A218F9B4"/>
    <w:lvl w:ilvl="0" w:tplc="08090005">
      <w:start w:val="1"/>
      <w:numFmt w:val="bullet"/>
      <w:lvlText w:val=""/>
      <w:lvlJc w:val="left"/>
      <w:pPr>
        <w:ind w:left="13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7" w15:restartNumberingAfterBreak="0">
    <w:nsid w:val="555C6A4F"/>
    <w:multiLevelType w:val="hybridMultilevel"/>
    <w:tmpl w:val="BB1EDEC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F165C6"/>
    <w:multiLevelType w:val="hybridMultilevel"/>
    <w:tmpl w:val="53566D6A"/>
    <w:lvl w:ilvl="0" w:tplc="B1349D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AA50E52"/>
    <w:multiLevelType w:val="hybridMultilevel"/>
    <w:tmpl w:val="DC74EF56"/>
    <w:lvl w:ilvl="0" w:tplc="AA502A2A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A0F69CF"/>
    <w:multiLevelType w:val="hybridMultilevel"/>
    <w:tmpl w:val="CEAC2204"/>
    <w:lvl w:ilvl="0" w:tplc="A1CEE092">
      <w:start w:val="1"/>
      <w:numFmt w:val="decimal"/>
      <w:lvlText w:val="3.%1"/>
      <w:lvlJc w:val="left"/>
      <w:pPr>
        <w:ind w:left="185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7DC12BB6"/>
    <w:multiLevelType w:val="hybridMultilevel"/>
    <w:tmpl w:val="520AA63A"/>
    <w:lvl w:ilvl="0" w:tplc="34F402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61257">
    <w:abstractNumId w:val="11"/>
  </w:num>
  <w:num w:numId="2" w16cid:durableId="1161970950">
    <w:abstractNumId w:val="21"/>
  </w:num>
  <w:num w:numId="3" w16cid:durableId="388647750">
    <w:abstractNumId w:val="3"/>
  </w:num>
  <w:num w:numId="4" w16cid:durableId="2072338710">
    <w:abstractNumId w:val="7"/>
  </w:num>
  <w:num w:numId="5" w16cid:durableId="431584397">
    <w:abstractNumId w:val="15"/>
  </w:num>
  <w:num w:numId="6" w16cid:durableId="1648128571">
    <w:abstractNumId w:val="5"/>
  </w:num>
  <w:num w:numId="7" w16cid:durableId="763184873">
    <w:abstractNumId w:val="18"/>
  </w:num>
  <w:num w:numId="8" w16cid:durableId="1886795877">
    <w:abstractNumId w:val="4"/>
  </w:num>
  <w:num w:numId="9" w16cid:durableId="1333919960">
    <w:abstractNumId w:val="16"/>
  </w:num>
  <w:num w:numId="10" w16cid:durableId="760566643">
    <w:abstractNumId w:val="17"/>
  </w:num>
  <w:num w:numId="11" w16cid:durableId="1886289005">
    <w:abstractNumId w:val="13"/>
  </w:num>
  <w:num w:numId="12" w16cid:durableId="1679693234">
    <w:abstractNumId w:val="19"/>
  </w:num>
  <w:num w:numId="13" w16cid:durableId="1023244154">
    <w:abstractNumId w:val="20"/>
  </w:num>
  <w:num w:numId="14" w16cid:durableId="373652696">
    <w:abstractNumId w:val="14"/>
  </w:num>
  <w:num w:numId="15" w16cid:durableId="1274247904">
    <w:abstractNumId w:val="1"/>
  </w:num>
  <w:num w:numId="16" w16cid:durableId="1319529923">
    <w:abstractNumId w:val="9"/>
  </w:num>
  <w:num w:numId="17" w16cid:durableId="421924239">
    <w:abstractNumId w:val="6"/>
  </w:num>
  <w:num w:numId="18" w16cid:durableId="2047291266">
    <w:abstractNumId w:val="2"/>
  </w:num>
  <w:num w:numId="19" w16cid:durableId="1237782272">
    <w:abstractNumId w:val="8"/>
  </w:num>
  <w:num w:numId="20" w16cid:durableId="1969773285">
    <w:abstractNumId w:val="12"/>
  </w:num>
  <w:num w:numId="21" w16cid:durableId="1304777418">
    <w:abstractNumId w:val="10"/>
  </w:num>
  <w:num w:numId="22" w16cid:durableId="1864904315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779"/>
    <w:rsid w:val="00000526"/>
    <w:rsid w:val="0000078C"/>
    <w:rsid w:val="00004112"/>
    <w:rsid w:val="00007521"/>
    <w:rsid w:val="00010B20"/>
    <w:rsid w:val="000122AC"/>
    <w:rsid w:val="0001411A"/>
    <w:rsid w:val="00014EEF"/>
    <w:rsid w:val="00016797"/>
    <w:rsid w:val="000168C1"/>
    <w:rsid w:val="0002399D"/>
    <w:rsid w:val="00025810"/>
    <w:rsid w:val="000319DD"/>
    <w:rsid w:val="00031F5B"/>
    <w:rsid w:val="000320EF"/>
    <w:rsid w:val="00033A43"/>
    <w:rsid w:val="00034A67"/>
    <w:rsid w:val="00035459"/>
    <w:rsid w:val="00035C70"/>
    <w:rsid w:val="0003719B"/>
    <w:rsid w:val="00037287"/>
    <w:rsid w:val="00040C20"/>
    <w:rsid w:val="000463E1"/>
    <w:rsid w:val="00056966"/>
    <w:rsid w:val="00067D7B"/>
    <w:rsid w:val="00070B22"/>
    <w:rsid w:val="0007392D"/>
    <w:rsid w:val="00082C10"/>
    <w:rsid w:val="000856CB"/>
    <w:rsid w:val="000902CB"/>
    <w:rsid w:val="0009157A"/>
    <w:rsid w:val="000A3C98"/>
    <w:rsid w:val="000A6534"/>
    <w:rsid w:val="000A7DB5"/>
    <w:rsid w:val="000B1052"/>
    <w:rsid w:val="000B34D6"/>
    <w:rsid w:val="000C3F8F"/>
    <w:rsid w:val="000C5A60"/>
    <w:rsid w:val="000C5DEA"/>
    <w:rsid w:val="000D061F"/>
    <w:rsid w:val="000D1155"/>
    <w:rsid w:val="000D1E4F"/>
    <w:rsid w:val="000D2C7C"/>
    <w:rsid w:val="000D373E"/>
    <w:rsid w:val="000E0DB9"/>
    <w:rsid w:val="000E3442"/>
    <w:rsid w:val="000E41CE"/>
    <w:rsid w:val="000E4779"/>
    <w:rsid w:val="000E6B60"/>
    <w:rsid w:val="000E7C98"/>
    <w:rsid w:val="000F7F9F"/>
    <w:rsid w:val="00101616"/>
    <w:rsid w:val="001016E4"/>
    <w:rsid w:val="00104C47"/>
    <w:rsid w:val="001106E6"/>
    <w:rsid w:val="00110A61"/>
    <w:rsid w:val="001125C8"/>
    <w:rsid w:val="00112B6C"/>
    <w:rsid w:val="00120670"/>
    <w:rsid w:val="00123CEF"/>
    <w:rsid w:val="00125A1F"/>
    <w:rsid w:val="0013009C"/>
    <w:rsid w:val="001307A2"/>
    <w:rsid w:val="00130A63"/>
    <w:rsid w:val="001313D2"/>
    <w:rsid w:val="0013727B"/>
    <w:rsid w:val="00137574"/>
    <w:rsid w:val="00140264"/>
    <w:rsid w:val="00140DBA"/>
    <w:rsid w:val="00143DCE"/>
    <w:rsid w:val="00144243"/>
    <w:rsid w:val="00144560"/>
    <w:rsid w:val="0014671B"/>
    <w:rsid w:val="0015164E"/>
    <w:rsid w:val="001525A7"/>
    <w:rsid w:val="0015271F"/>
    <w:rsid w:val="00152F6B"/>
    <w:rsid w:val="001540FA"/>
    <w:rsid w:val="001558DE"/>
    <w:rsid w:val="00156374"/>
    <w:rsid w:val="00164B8D"/>
    <w:rsid w:val="00170CAE"/>
    <w:rsid w:val="00171654"/>
    <w:rsid w:val="00172699"/>
    <w:rsid w:val="00172C9A"/>
    <w:rsid w:val="00172CE9"/>
    <w:rsid w:val="00174418"/>
    <w:rsid w:val="0017453A"/>
    <w:rsid w:val="00180FF3"/>
    <w:rsid w:val="001813F2"/>
    <w:rsid w:val="00182EF2"/>
    <w:rsid w:val="00185126"/>
    <w:rsid w:val="0019051C"/>
    <w:rsid w:val="00192199"/>
    <w:rsid w:val="0019306D"/>
    <w:rsid w:val="001941F9"/>
    <w:rsid w:val="0019516F"/>
    <w:rsid w:val="00195FAC"/>
    <w:rsid w:val="0019736B"/>
    <w:rsid w:val="00197AAB"/>
    <w:rsid w:val="001A1D76"/>
    <w:rsid w:val="001A27DB"/>
    <w:rsid w:val="001A2C8E"/>
    <w:rsid w:val="001A6E66"/>
    <w:rsid w:val="001A79A6"/>
    <w:rsid w:val="001B6467"/>
    <w:rsid w:val="001B6FEF"/>
    <w:rsid w:val="001C116D"/>
    <w:rsid w:val="001C13E0"/>
    <w:rsid w:val="001C3408"/>
    <w:rsid w:val="001C55FB"/>
    <w:rsid w:val="001C760E"/>
    <w:rsid w:val="001D5B7A"/>
    <w:rsid w:val="001D77FC"/>
    <w:rsid w:val="001E4725"/>
    <w:rsid w:val="001F08A3"/>
    <w:rsid w:val="001F2D0A"/>
    <w:rsid w:val="001F6313"/>
    <w:rsid w:val="00201AAA"/>
    <w:rsid w:val="00203A0D"/>
    <w:rsid w:val="002055B7"/>
    <w:rsid w:val="002102B2"/>
    <w:rsid w:val="0021282C"/>
    <w:rsid w:val="0021449B"/>
    <w:rsid w:val="00214C60"/>
    <w:rsid w:val="00215CC9"/>
    <w:rsid w:val="0021715A"/>
    <w:rsid w:val="00222966"/>
    <w:rsid w:val="002239C2"/>
    <w:rsid w:val="00224EA2"/>
    <w:rsid w:val="002303E3"/>
    <w:rsid w:val="00232442"/>
    <w:rsid w:val="00232A3C"/>
    <w:rsid w:val="00233B26"/>
    <w:rsid w:val="0023752F"/>
    <w:rsid w:val="00240449"/>
    <w:rsid w:val="00240D89"/>
    <w:rsid w:val="0025683E"/>
    <w:rsid w:val="00257929"/>
    <w:rsid w:val="0026124E"/>
    <w:rsid w:val="002619C1"/>
    <w:rsid w:val="00263114"/>
    <w:rsid w:val="002644B0"/>
    <w:rsid w:val="00264711"/>
    <w:rsid w:val="00267289"/>
    <w:rsid w:val="0027398E"/>
    <w:rsid w:val="00275ADB"/>
    <w:rsid w:val="002776B9"/>
    <w:rsid w:val="00282A96"/>
    <w:rsid w:val="00285A0A"/>
    <w:rsid w:val="002955F7"/>
    <w:rsid w:val="00296853"/>
    <w:rsid w:val="00296E05"/>
    <w:rsid w:val="002979DB"/>
    <w:rsid w:val="002A256D"/>
    <w:rsid w:val="002A4574"/>
    <w:rsid w:val="002A47AA"/>
    <w:rsid w:val="002A49D7"/>
    <w:rsid w:val="002B22AF"/>
    <w:rsid w:val="002C0F00"/>
    <w:rsid w:val="002C1A43"/>
    <w:rsid w:val="002C39AD"/>
    <w:rsid w:val="002C3AE0"/>
    <w:rsid w:val="002C3DA1"/>
    <w:rsid w:val="002C6187"/>
    <w:rsid w:val="002C7A43"/>
    <w:rsid w:val="002D094D"/>
    <w:rsid w:val="002D14E1"/>
    <w:rsid w:val="002D197F"/>
    <w:rsid w:val="002D4FAD"/>
    <w:rsid w:val="002D5ADE"/>
    <w:rsid w:val="002D6267"/>
    <w:rsid w:val="002D7B7D"/>
    <w:rsid w:val="002E357F"/>
    <w:rsid w:val="002E55EC"/>
    <w:rsid w:val="002F34B4"/>
    <w:rsid w:val="002F3A0E"/>
    <w:rsid w:val="002F3AC4"/>
    <w:rsid w:val="002F3D9B"/>
    <w:rsid w:val="002F3F16"/>
    <w:rsid w:val="002F6A24"/>
    <w:rsid w:val="0030118C"/>
    <w:rsid w:val="00303FA1"/>
    <w:rsid w:val="00304937"/>
    <w:rsid w:val="003101EC"/>
    <w:rsid w:val="003101F7"/>
    <w:rsid w:val="00311FCE"/>
    <w:rsid w:val="00316C69"/>
    <w:rsid w:val="00323A28"/>
    <w:rsid w:val="00324556"/>
    <w:rsid w:val="00324B81"/>
    <w:rsid w:val="00325E71"/>
    <w:rsid w:val="0032629A"/>
    <w:rsid w:val="00326CF8"/>
    <w:rsid w:val="00326E25"/>
    <w:rsid w:val="003276BD"/>
    <w:rsid w:val="00332439"/>
    <w:rsid w:val="00332622"/>
    <w:rsid w:val="0033340C"/>
    <w:rsid w:val="00333C59"/>
    <w:rsid w:val="00337BBB"/>
    <w:rsid w:val="00342D45"/>
    <w:rsid w:val="00342FF8"/>
    <w:rsid w:val="0034543F"/>
    <w:rsid w:val="0035270D"/>
    <w:rsid w:val="00361811"/>
    <w:rsid w:val="00362ECC"/>
    <w:rsid w:val="003672A4"/>
    <w:rsid w:val="00377D8B"/>
    <w:rsid w:val="003807A8"/>
    <w:rsid w:val="00381EE7"/>
    <w:rsid w:val="00381EF0"/>
    <w:rsid w:val="00381F17"/>
    <w:rsid w:val="00382541"/>
    <w:rsid w:val="00387E22"/>
    <w:rsid w:val="0039093A"/>
    <w:rsid w:val="00394D1C"/>
    <w:rsid w:val="003A190F"/>
    <w:rsid w:val="003A36A2"/>
    <w:rsid w:val="003A6578"/>
    <w:rsid w:val="003A7F04"/>
    <w:rsid w:val="003B383E"/>
    <w:rsid w:val="003B5AFD"/>
    <w:rsid w:val="003B63E8"/>
    <w:rsid w:val="003B775A"/>
    <w:rsid w:val="003C0B15"/>
    <w:rsid w:val="003C2FD2"/>
    <w:rsid w:val="003D3B84"/>
    <w:rsid w:val="003E16F7"/>
    <w:rsid w:val="003E4B6B"/>
    <w:rsid w:val="003F5058"/>
    <w:rsid w:val="003F55A9"/>
    <w:rsid w:val="003F665F"/>
    <w:rsid w:val="0040074E"/>
    <w:rsid w:val="0040110C"/>
    <w:rsid w:val="004011C9"/>
    <w:rsid w:val="00402F51"/>
    <w:rsid w:val="00403909"/>
    <w:rsid w:val="00403AC7"/>
    <w:rsid w:val="00406040"/>
    <w:rsid w:val="00411A2D"/>
    <w:rsid w:val="00411ED2"/>
    <w:rsid w:val="00415CEC"/>
    <w:rsid w:val="00416428"/>
    <w:rsid w:val="00416ECE"/>
    <w:rsid w:val="004234E6"/>
    <w:rsid w:val="00423B3F"/>
    <w:rsid w:val="004259BD"/>
    <w:rsid w:val="00431077"/>
    <w:rsid w:val="00431CAB"/>
    <w:rsid w:val="004325BE"/>
    <w:rsid w:val="00441998"/>
    <w:rsid w:val="00443736"/>
    <w:rsid w:val="00443AAB"/>
    <w:rsid w:val="004440D8"/>
    <w:rsid w:val="00447E09"/>
    <w:rsid w:val="00451A98"/>
    <w:rsid w:val="004547E0"/>
    <w:rsid w:val="0045633D"/>
    <w:rsid w:val="0045776E"/>
    <w:rsid w:val="00462387"/>
    <w:rsid w:val="004649FB"/>
    <w:rsid w:val="00472830"/>
    <w:rsid w:val="0047571B"/>
    <w:rsid w:val="00475835"/>
    <w:rsid w:val="0047687C"/>
    <w:rsid w:val="00477233"/>
    <w:rsid w:val="00483927"/>
    <w:rsid w:val="00491BF8"/>
    <w:rsid w:val="0049399A"/>
    <w:rsid w:val="004A0EA4"/>
    <w:rsid w:val="004A1146"/>
    <w:rsid w:val="004A290B"/>
    <w:rsid w:val="004A637E"/>
    <w:rsid w:val="004A7D5A"/>
    <w:rsid w:val="004B08C5"/>
    <w:rsid w:val="004B28E3"/>
    <w:rsid w:val="004B2E80"/>
    <w:rsid w:val="004B39DD"/>
    <w:rsid w:val="004C13AD"/>
    <w:rsid w:val="004C16C8"/>
    <w:rsid w:val="004C183C"/>
    <w:rsid w:val="004C2710"/>
    <w:rsid w:val="004C31CD"/>
    <w:rsid w:val="004C50BF"/>
    <w:rsid w:val="004C6584"/>
    <w:rsid w:val="004C6F2C"/>
    <w:rsid w:val="004D0B3C"/>
    <w:rsid w:val="004D1F53"/>
    <w:rsid w:val="004D28F7"/>
    <w:rsid w:val="004D2E2B"/>
    <w:rsid w:val="004D31AD"/>
    <w:rsid w:val="004D4799"/>
    <w:rsid w:val="004D5327"/>
    <w:rsid w:val="004E02B2"/>
    <w:rsid w:val="004E3308"/>
    <w:rsid w:val="004E472E"/>
    <w:rsid w:val="004E4CF6"/>
    <w:rsid w:val="004E5E35"/>
    <w:rsid w:val="004E6A86"/>
    <w:rsid w:val="004F01B2"/>
    <w:rsid w:val="004F226A"/>
    <w:rsid w:val="004F3EAE"/>
    <w:rsid w:val="00500344"/>
    <w:rsid w:val="00510709"/>
    <w:rsid w:val="00512804"/>
    <w:rsid w:val="00516F8D"/>
    <w:rsid w:val="00522B5E"/>
    <w:rsid w:val="0052797C"/>
    <w:rsid w:val="00527D13"/>
    <w:rsid w:val="00534F41"/>
    <w:rsid w:val="00535CE5"/>
    <w:rsid w:val="0054147A"/>
    <w:rsid w:val="00543C9F"/>
    <w:rsid w:val="0054680D"/>
    <w:rsid w:val="00546829"/>
    <w:rsid w:val="0054731B"/>
    <w:rsid w:val="005513CF"/>
    <w:rsid w:val="0055419A"/>
    <w:rsid w:val="005554A7"/>
    <w:rsid w:val="00556009"/>
    <w:rsid w:val="00556A44"/>
    <w:rsid w:val="00564BA8"/>
    <w:rsid w:val="00565BEC"/>
    <w:rsid w:val="00567BEA"/>
    <w:rsid w:val="0057076C"/>
    <w:rsid w:val="0057099C"/>
    <w:rsid w:val="00575E3A"/>
    <w:rsid w:val="00576852"/>
    <w:rsid w:val="00585360"/>
    <w:rsid w:val="00587C26"/>
    <w:rsid w:val="00595524"/>
    <w:rsid w:val="005A039A"/>
    <w:rsid w:val="005A093A"/>
    <w:rsid w:val="005A28EE"/>
    <w:rsid w:val="005A452B"/>
    <w:rsid w:val="005A4A85"/>
    <w:rsid w:val="005A5A11"/>
    <w:rsid w:val="005A7F67"/>
    <w:rsid w:val="005B230B"/>
    <w:rsid w:val="005B2310"/>
    <w:rsid w:val="005B3B22"/>
    <w:rsid w:val="005B4156"/>
    <w:rsid w:val="005B61C7"/>
    <w:rsid w:val="005C01BA"/>
    <w:rsid w:val="005C298D"/>
    <w:rsid w:val="005C5CDB"/>
    <w:rsid w:val="005C6294"/>
    <w:rsid w:val="005D02D0"/>
    <w:rsid w:val="005D06A4"/>
    <w:rsid w:val="005D6ECC"/>
    <w:rsid w:val="005D7411"/>
    <w:rsid w:val="005D799A"/>
    <w:rsid w:val="005E0EB3"/>
    <w:rsid w:val="005E1451"/>
    <w:rsid w:val="005E28B9"/>
    <w:rsid w:val="005E30EA"/>
    <w:rsid w:val="005E40C9"/>
    <w:rsid w:val="005E4A3F"/>
    <w:rsid w:val="005E7A9A"/>
    <w:rsid w:val="005F0B0A"/>
    <w:rsid w:val="005F2F63"/>
    <w:rsid w:val="005F52D7"/>
    <w:rsid w:val="005F72B6"/>
    <w:rsid w:val="005F7E98"/>
    <w:rsid w:val="006007BF"/>
    <w:rsid w:val="00600B74"/>
    <w:rsid w:val="00603137"/>
    <w:rsid w:val="006062EF"/>
    <w:rsid w:val="00607751"/>
    <w:rsid w:val="00610204"/>
    <w:rsid w:val="00610692"/>
    <w:rsid w:val="006117E1"/>
    <w:rsid w:val="006121B6"/>
    <w:rsid w:val="0061342A"/>
    <w:rsid w:val="006139D9"/>
    <w:rsid w:val="00614514"/>
    <w:rsid w:val="00614827"/>
    <w:rsid w:val="006219C8"/>
    <w:rsid w:val="00621D31"/>
    <w:rsid w:val="00622D61"/>
    <w:rsid w:val="006233E0"/>
    <w:rsid w:val="00624056"/>
    <w:rsid w:val="0063147A"/>
    <w:rsid w:val="006323A3"/>
    <w:rsid w:val="00632D40"/>
    <w:rsid w:val="0063374F"/>
    <w:rsid w:val="00636F7E"/>
    <w:rsid w:val="0064010C"/>
    <w:rsid w:val="006421B1"/>
    <w:rsid w:val="006460EA"/>
    <w:rsid w:val="00650A58"/>
    <w:rsid w:val="00651310"/>
    <w:rsid w:val="006555DB"/>
    <w:rsid w:val="00655AB2"/>
    <w:rsid w:val="0066156F"/>
    <w:rsid w:val="00663D83"/>
    <w:rsid w:val="006663A6"/>
    <w:rsid w:val="00667FBC"/>
    <w:rsid w:val="0067182D"/>
    <w:rsid w:val="00672CFE"/>
    <w:rsid w:val="00675E97"/>
    <w:rsid w:val="006801DC"/>
    <w:rsid w:val="0068047E"/>
    <w:rsid w:val="00680F72"/>
    <w:rsid w:val="00681D90"/>
    <w:rsid w:val="00682FF5"/>
    <w:rsid w:val="0068337A"/>
    <w:rsid w:val="00684BA2"/>
    <w:rsid w:val="0068692D"/>
    <w:rsid w:val="00687321"/>
    <w:rsid w:val="00690A49"/>
    <w:rsid w:val="00692111"/>
    <w:rsid w:val="00693899"/>
    <w:rsid w:val="00694526"/>
    <w:rsid w:val="00696B5B"/>
    <w:rsid w:val="006A30A7"/>
    <w:rsid w:val="006A3786"/>
    <w:rsid w:val="006A3B60"/>
    <w:rsid w:val="006A6659"/>
    <w:rsid w:val="006B16AA"/>
    <w:rsid w:val="006B1E81"/>
    <w:rsid w:val="006B228E"/>
    <w:rsid w:val="006B2ACE"/>
    <w:rsid w:val="006B3BBA"/>
    <w:rsid w:val="006B3BBC"/>
    <w:rsid w:val="006B3E42"/>
    <w:rsid w:val="006B4649"/>
    <w:rsid w:val="006B544B"/>
    <w:rsid w:val="006B7E48"/>
    <w:rsid w:val="006C135E"/>
    <w:rsid w:val="006C2723"/>
    <w:rsid w:val="006D050C"/>
    <w:rsid w:val="006D2AEB"/>
    <w:rsid w:val="006D4E50"/>
    <w:rsid w:val="006E01DD"/>
    <w:rsid w:val="006E0600"/>
    <w:rsid w:val="006E264E"/>
    <w:rsid w:val="006E367B"/>
    <w:rsid w:val="006E3E9C"/>
    <w:rsid w:val="006E5252"/>
    <w:rsid w:val="006E5895"/>
    <w:rsid w:val="006E5924"/>
    <w:rsid w:val="006F0EE9"/>
    <w:rsid w:val="006F22E3"/>
    <w:rsid w:val="006F635B"/>
    <w:rsid w:val="00703E2B"/>
    <w:rsid w:val="00704727"/>
    <w:rsid w:val="007048E9"/>
    <w:rsid w:val="00705159"/>
    <w:rsid w:val="0070590A"/>
    <w:rsid w:val="00710195"/>
    <w:rsid w:val="007105A2"/>
    <w:rsid w:val="007148BF"/>
    <w:rsid w:val="00716BE2"/>
    <w:rsid w:val="0071782E"/>
    <w:rsid w:val="00717D80"/>
    <w:rsid w:val="00724420"/>
    <w:rsid w:val="007317DD"/>
    <w:rsid w:val="00734791"/>
    <w:rsid w:val="00734C2D"/>
    <w:rsid w:val="00734CA1"/>
    <w:rsid w:val="00735469"/>
    <w:rsid w:val="00737A8A"/>
    <w:rsid w:val="00737F3B"/>
    <w:rsid w:val="00741EBE"/>
    <w:rsid w:val="00744B09"/>
    <w:rsid w:val="007458EC"/>
    <w:rsid w:val="0074654A"/>
    <w:rsid w:val="00754F69"/>
    <w:rsid w:val="00760F0E"/>
    <w:rsid w:val="00761CD3"/>
    <w:rsid w:val="0076258D"/>
    <w:rsid w:val="00763351"/>
    <w:rsid w:val="00763F26"/>
    <w:rsid w:val="007640F2"/>
    <w:rsid w:val="007656F5"/>
    <w:rsid w:val="00766881"/>
    <w:rsid w:val="00772099"/>
    <w:rsid w:val="00773898"/>
    <w:rsid w:val="00773F2B"/>
    <w:rsid w:val="0077404C"/>
    <w:rsid w:val="00780350"/>
    <w:rsid w:val="0078276A"/>
    <w:rsid w:val="00783140"/>
    <w:rsid w:val="00790A27"/>
    <w:rsid w:val="00791403"/>
    <w:rsid w:val="00791D5F"/>
    <w:rsid w:val="00792AD5"/>
    <w:rsid w:val="00794654"/>
    <w:rsid w:val="00795197"/>
    <w:rsid w:val="00795513"/>
    <w:rsid w:val="007963C3"/>
    <w:rsid w:val="007973EC"/>
    <w:rsid w:val="007A0B62"/>
    <w:rsid w:val="007A0F03"/>
    <w:rsid w:val="007A4ED7"/>
    <w:rsid w:val="007A7B3E"/>
    <w:rsid w:val="007B05E5"/>
    <w:rsid w:val="007B20D4"/>
    <w:rsid w:val="007B3516"/>
    <w:rsid w:val="007B51FB"/>
    <w:rsid w:val="007B58CB"/>
    <w:rsid w:val="007C3945"/>
    <w:rsid w:val="007C67E5"/>
    <w:rsid w:val="007C6EC6"/>
    <w:rsid w:val="007C6F35"/>
    <w:rsid w:val="007D0369"/>
    <w:rsid w:val="007D25B5"/>
    <w:rsid w:val="007D2A52"/>
    <w:rsid w:val="007D3DD0"/>
    <w:rsid w:val="007D71D0"/>
    <w:rsid w:val="007E138F"/>
    <w:rsid w:val="007E2805"/>
    <w:rsid w:val="007E33C0"/>
    <w:rsid w:val="007E4621"/>
    <w:rsid w:val="007E5D99"/>
    <w:rsid w:val="007F077C"/>
    <w:rsid w:val="007F07C0"/>
    <w:rsid w:val="007F119F"/>
    <w:rsid w:val="007F638B"/>
    <w:rsid w:val="00800895"/>
    <w:rsid w:val="00803B38"/>
    <w:rsid w:val="00805DA9"/>
    <w:rsid w:val="00806347"/>
    <w:rsid w:val="00806E68"/>
    <w:rsid w:val="00807A47"/>
    <w:rsid w:val="008105A9"/>
    <w:rsid w:val="00815C09"/>
    <w:rsid w:val="00821B31"/>
    <w:rsid w:val="00822047"/>
    <w:rsid w:val="008221D6"/>
    <w:rsid w:val="00827A6F"/>
    <w:rsid w:val="00834429"/>
    <w:rsid w:val="00835896"/>
    <w:rsid w:val="00835EB1"/>
    <w:rsid w:val="00841B97"/>
    <w:rsid w:val="00844FC6"/>
    <w:rsid w:val="0084530F"/>
    <w:rsid w:val="00846027"/>
    <w:rsid w:val="00846698"/>
    <w:rsid w:val="00846EBC"/>
    <w:rsid w:val="008538AA"/>
    <w:rsid w:val="008539ED"/>
    <w:rsid w:val="00855BA0"/>
    <w:rsid w:val="00855F14"/>
    <w:rsid w:val="00862D27"/>
    <w:rsid w:val="0087426E"/>
    <w:rsid w:val="00874F71"/>
    <w:rsid w:val="00880189"/>
    <w:rsid w:val="00883C12"/>
    <w:rsid w:val="00886C97"/>
    <w:rsid w:val="00887996"/>
    <w:rsid w:val="0089390D"/>
    <w:rsid w:val="0089450C"/>
    <w:rsid w:val="008945F6"/>
    <w:rsid w:val="008949A9"/>
    <w:rsid w:val="00895104"/>
    <w:rsid w:val="0089704B"/>
    <w:rsid w:val="008A321C"/>
    <w:rsid w:val="008A5AE9"/>
    <w:rsid w:val="008A5EFB"/>
    <w:rsid w:val="008B1A9C"/>
    <w:rsid w:val="008B6A77"/>
    <w:rsid w:val="008B7BFA"/>
    <w:rsid w:val="008C0ABE"/>
    <w:rsid w:val="008C1E59"/>
    <w:rsid w:val="008C2C7B"/>
    <w:rsid w:val="008C453F"/>
    <w:rsid w:val="008C4B6E"/>
    <w:rsid w:val="008C7502"/>
    <w:rsid w:val="008C784D"/>
    <w:rsid w:val="008D0611"/>
    <w:rsid w:val="008D3B45"/>
    <w:rsid w:val="008D51EE"/>
    <w:rsid w:val="008D6BB4"/>
    <w:rsid w:val="008D7373"/>
    <w:rsid w:val="008E072E"/>
    <w:rsid w:val="008E0C8F"/>
    <w:rsid w:val="008E1D21"/>
    <w:rsid w:val="008E267B"/>
    <w:rsid w:val="008E3B6F"/>
    <w:rsid w:val="008E4948"/>
    <w:rsid w:val="008E52FC"/>
    <w:rsid w:val="008E5561"/>
    <w:rsid w:val="008E6400"/>
    <w:rsid w:val="008E7150"/>
    <w:rsid w:val="008F38DD"/>
    <w:rsid w:val="009067A1"/>
    <w:rsid w:val="00907FAB"/>
    <w:rsid w:val="009137A8"/>
    <w:rsid w:val="00913A22"/>
    <w:rsid w:val="009140D9"/>
    <w:rsid w:val="00914BF7"/>
    <w:rsid w:val="00915B06"/>
    <w:rsid w:val="00924CBF"/>
    <w:rsid w:val="00925378"/>
    <w:rsid w:val="00930CDA"/>
    <w:rsid w:val="0093159F"/>
    <w:rsid w:val="0093367E"/>
    <w:rsid w:val="00933C36"/>
    <w:rsid w:val="00936DFF"/>
    <w:rsid w:val="00937E5F"/>
    <w:rsid w:val="00945BA4"/>
    <w:rsid w:val="00952711"/>
    <w:rsid w:val="009537AA"/>
    <w:rsid w:val="00957B3B"/>
    <w:rsid w:val="00961071"/>
    <w:rsid w:val="00961491"/>
    <w:rsid w:val="00962192"/>
    <w:rsid w:val="00965DF8"/>
    <w:rsid w:val="00966D98"/>
    <w:rsid w:val="0096776F"/>
    <w:rsid w:val="00970DA5"/>
    <w:rsid w:val="00976C9D"/>
    <w:rsid w:val="00983F86"/>
    <w:rsid w:val="00985D94"/>
    <w:rsid w:val="00986A9D"/>
    <w:rsid w:val="00986D90"/>
    <w:rsid w:val="009948A5"/>
    <w:rsid w:val="009959E1"/>
    <w:rsid w:val="0099726C"/>
    <w:rsid w:val="00997E1C"/>
    <w:rsid w:val="009A102D"/>
    <w:rsid w:val="009A11DC"/>
    <w:rsid w:val="009A416D"/>
    <w:rsid w:val="009B0F76"/>
    <w:rsid w:val="009B60F1"/>
    <w:rsid w:val="009B7DF2"/>
    <w:rsid w:val="009C37AB"/>
    <w:rsid w:val="009C6162"/>
    <w:rsid w:val="009D1BBA"/>
    <w:rsid w:val="009D45A8"/>
    <w:rsid w:val="009D55B8"/>
    <w:rsid w:val="009E0BE1"/>
    <w:rsid w:val="009E0CDF"/>
    <w:rsid w:val="009E522B"/>
    <w:rsid w:val="009E7819"/>
    <w:rsid w:val="009E7FC9"/>
    <w:rsid w:val="009F1766"/>
    <w:rsid w:val="009F662F"/>
    <w:rsid w:val="009F765E"/>
    <w:rsid w:val="00A01083"/>
    <w:rsid w:val="00A0171E"/>
    <w:rsid w:val="00A02A82"/>
    <w:rsid w:val="00A11C3D"/>
    <w:rsid w:val="00A12B8B"/>
    <w:rsid w:val="00A1473C"/>
    <w:rsid w:val="00A2407B"/>
    <w:rsid w:val="00A24435"/>
    <w:rsid w:val="00A2488E"/>
    <w:rsid w:val="00A32F6D"/>
    <w:rsid w:val="00A41493"/>
    <w:rsid w:val="00A51EDB"/>
    <w:rsid w:val="00A55DB0"/>
    <w:rsid w:val="00A647D0"/>
    <w:rsid w:val="00A66DA5"/>
    <w:rsid w:val="00A77A31"/>
    <w:rsid w:val="00A81D63"/>
    <w:rsid w:val="00A83D93"/>
    <w:rsid w:val="00A86659"/>
    <w:rsid w:val="00A90A7B"/>
    <w:rsid w:val="00A92FEF"/>
    <w:rsid w:val="00A93E45"/>
    <w:rsid w:val="00AA0E91"/>
    <w:rsid w:val="00AA1BA6"/>
    <w:rsid w:val="00AA4BF5"/>
    <w:rsid w:val="00AA74C4"/>
    <w:rsid w:val="00AB10DD"/>
    <w:rsid w:val="00AB1129"/>
    <w:rsid w:val="00AB121F"/>
    <w:rsid w:val="00AB2034"/>
    <w:rsid w:val="00AB55AD"/>
    <w:rsid w:val="00AB5885"/>
    <w:rsid w:val="00AB6DE8"/>
    <w:rsid w:val="00AB76B0"/>
    <w:rsid w:val="00AC1FAF"/>
    <w:rsid w:val="00AC2956"/>
    <w:rsid w:val="00AC2D5C"/>
    <w:rsid w:val="00AC4665"/>
    <w:rsid w:val="00AC4C24"/>
    <w:rsid w:val="00AC66CE"/>
    <w:rsid w:val="00AD078F"/>
    <w:rsid w:val="00AD07E0"/>
    <w:rsid w:val="00AD15D9"/>
    <w:rsid w:val="00AD2BA1"/>
    <w:rsid w:val="00AD7A08"/>
    <w:rsid w:val="00AD7F70"/>
    <w:rsid w:val="00AE1C32"/>
    <w:rsid w:val="00AE33FE"/>
    <w:rsid w:val="00AE416C"/>
    <w:rsid w:val="00AE6F31"/>
    <w:rsid w:val="00AF110E"/>
    <w:rsid w:val="00AF56F1"/>
    <w:rsid w:val="00AF7509"/>
    <w:rsid w:val="00AF7E2E"/>
    <w:rsid w:val="00B00754"/>
    <w:rsid w:val="00B00FC7"/>
    <w:rsid w:val="00B0159D"/>
    <w:rsid w:val="00B033D6"/>
    <w:rsid w:val="00B04545"/>
    <w:rsid w:val="00B100B2"/>
    <w:rsid w:val="00B12345"/>
    <w:rsid w:val="00B13964"/>
    <w:rsid w:val="00B2425A"/>
    <w:rsid w:val="00B25038"/>
    <w:rsid w:val="00B34726"/>
    <w:rsid w:val="00B35DDE"/>
    <w:rsid w:val="00B37033"/>
    <w:rsid w:val="00B42829"/>
    <w:rsid w:val="00B437BB"/>
    <w:rsid w:val="00B43AFD"/>
    <w:rsid w:val="00B51970"/>
    <w:rsid w:val="00B52808"/>
    <w:rsid w:val="00B5341F"/>
    <w:rsid w:val="00B56E43"/>
    <w:rsid w:val="00B579BC"/>
    <w:rsid w:val="00B6023C"/>
    <w:rsid w:val="00B62EF7"/>
    <w:rsid w:val="00B63EA0"/>
    <w:rsid w:val="00B64D36"/>
    <w:rsid w:val="00B67839"/>
    <w:rsid w:val="00B71246"/>
    <w:rsid w:val="00B71A0A"/>
    <w:rsid w:val="00B74586"/>
    <w:rsid w:val="00B875B0"/>
    <w:rsid w:val="00B91651"/>
    <w:rsid w:val="00B91DD2"/>
    <w:rsid w:val="00B942E2"/>
    <w:rsid w:val="00B95F70"/>
    <w:rsid w:val="00BA1867"/>
    <w:rsid w:val="00BA2305"/>
    <w:rsid w:val="00BA37D8"/>
    <w:rsid w:val="00BA5938"/>
    <w:rsid w:val="00BA7B3D"/>
    <w:rsid w:val="00BB058E"/>
    <w:rsid w:val="00BB1627"/>
    <w:rsid w:val="00BB58FE"/>
    <w:rsid w:val="00BB6230"/>
    <w:rsid w:val="00BC11B5"/>
    <w:rsid w:val="00BC1663"/>
    <w:rsid w:val="00BC29FD"/>
    <w:rsid w:val="00BC5EB2"/>
    <w:rsid w:val="00BD37EE"/>
    <w:rsid w:val="00BD40AE"/>
    <w:rsid w:val="00BD41E9"/>
    <w:rsid w:val="00BD48CE"/>
    <w:rsid w:val="00BD770B"/>
    <w:rsid w:val="00BE56A2"/>
    <w:rsid w:val="00BE794E"/>
    <w:rsid w:val="00BF322A"/>
    <w:rsid w:val="00BF620E"/>
    <w:rsid w:val="00C02F84"/>
    <w:rsid w:val="00C03A3B"/>
    <w:rsid w:val="00C05F15"/>
    <w:rsid w:val="00C104AA"/>
    <w:rsid w:val="00C12D93"/>
    <w:rsid w:val="00C259F6"/>
    <w:rsid w:val="00C32C19"/>
    <w:rsid w:val="00C3760A"/>
    <w:rsid w:val="00C45ACC"/>
    <w:rsid w:val="00C501ED"/>
    <w:rsid w:val="00C51439"/>
    <w:rsid w:val="00C52DD4"/>
    <w:rsid w:val="00C557CE"/>
    <w:rsid w:val="00C56557"/>
    <w:rsid w:val="00C66BCA"/>
    <w:rsid w:val="00C73A87"/>
    <w:rsid w:val="00C74403"/>
    <w:rsid w:val="00C74426"/>
    <w:rsid w:val="00C7535B"/>
    <w:rsid w:val="00C7772C"/>
    <w:rsid w:val="00C80263"/>
    <w:rsid w:val="00C8271E"/>
    <w:rsid w:val="00C83C60"/>
    <w:rsid w:val="00C83F15"/>
    <w:rsid w:val="00C852C8"/>
    <w:rsid w:val="00C952DD"/>
    <w:rsid w:val="00C9622B"/>
    <w:rsid w:val="00C97C2C"/>
    <w:rsid w:val="00C97F7D"/>
    <w:rsid w:val="00CA049A"/>
    <w:rsid w:val="00CA2211"/>
    <w:rsid w:val="00CA3978"/>
    <w:rsid w:val="00CA717A"/>
    <w:rsid w:val="00CB2FBC"/>
    <w:rsid w:val="00CB3079"/>
    <w:rsid w:val="00CB3E9E"/>
    <w:rsid w:val="00CB5420"/>
    <w:rsid w:val="00CB5E50"/>
    <w:rsid w:val="00CB690A"/>
    <w:rsid w:val="00CC175B"/>
    <w:rsid w:val="00CC363F"/>
    <w:rsid w:val="00CC4BB8"/>
    <w:rsid w:val="00CC586C"/>
    <w:rsid w:val="00CC5920"/>
    <w:rsid w:val="00CC62F3"/>
    <w:rsid w:val="00CC66F7"/>
    <w:rsid w:val="00CC7701"/>
    <w:rsid w:val="00CD08F3"/>
    <w:rsid w:val="00CD1267"/>
    <w:rsid w:val="00CD187F"/>
    <w:rsid w:val="00CD2109"/>
    <w:rsid w:val="00CD21C9"/>
    <w:rsid w:val="00CD3B00"/>
    <w:rsid w:val="00CD3EB1"/>
    <w:rsid w:val="00CD4018"/>
    <w:rsid w:val="00CD413D"/>
    <w:rsid w:val="00CD537D"/>
    <w:rsid w:val="00CE0097"/>
    <w:rsid w:val="00CE14FF"/>
    <w:rsid w:val="00CE28E6"/>
    <w:rsid w:val="00CE49A9"/>
    <w:rsid w:val="00CE50F6"/>
    <w:rsid w:val="00CF3C21"/>
    <w:rsid w:val="00CF5869"/>
    <w:rsid w:val="00CF678A"/>
    <w:rsid w:val="00CF7633"/>
    <w:rsid w:val="00CF784C"/>
    <w:rsid w:val="00D0307E"/>
    <w:rsid w:val="00D03CA0"/>
    <w:rsid w:val="00D06F46"/>
    <w:rsid w:val="00D10F59"/>
    <w:rsid w:val="00D143BF"/>
    <w:rsid w:val="00D15080"/>
    <w:rsid w:val="00D20DD7"/>
    <w:rsid w:val="00D24F90"/>
    <w:rsid w:val="00D25219"/>
    <w:rsid w:val="00D27518"/>
    <w:rsid w:val="00D3370B"/>
    <w:rsid w:val="00D35198"/>
    <w:rsid w:val="00D354D7"/>
    <w:rsid w:val="00D424A2"/>
    <w:rsid w:val="00D428F2"/>
    <w:rsid w:val="00D42F73"/>
    <w:rsid w:val="00D4736D"/>
    <w:rsid w:val="00D47F66"/>
    <w:rsid w:val="00D502F5"/>
    <w:rsid w:val="00D50C8D"/>
    <w:rsid w:val="00D5311B"/>
    <w:rsid w:val="00D54028"/>
    <w:rsid w:val="00D56FF7"/>
    <w:rsid w:val="00D57521"/>
    <w:rsid w:val="00D608D0"/>
    <w:rsid w:val="00D6246D"/>
    <w:rsid w:val="00D65541"/>
    <w:rsid w:val="00D72152"/>
    <w:rsid w:val="00D73081"/>
    <w:rsid w:val="00D7385D"/>
    <w:rsid w:val="00D740DB"/>
    <w:rsid w:val="00D7667A"/>
    <w:rsid w:val="00D76BE0"/>
    <w:rsid w:val="00D83980"/>
    <w:rsid w:val="00D90D92"/>
    <w:rsid w:val="00D92EB9"/>
    <w:rsid w:val="00D937DC"/>
    <w:rsid w:val="00D93E59"/>
    <w:rsid w:val="00D9424C"/>
    <w:rsid w:val="00D95C03"/>
    <w:rsid w:val="00D95EC8"/>
    <w:rsid w:val="00DA1C86"/>
    <w:rsid w:val="00DA362A"/>
    <w:rsid w:val="00DA77A7"/>
    <w:rsid w:val="00DA7DFF"/>
    <w:rsid w:val="00DB2612"/>
    <w:rsid w:val="00DB41D8"/>
    <w:rsid w:val="00DB4622"/>
    <w:rsid w:val="00DB4F6A"/>
    <w:rsid w:val="00DB540F"/>
    <w:rsid w:val="00DB6DB0"/>
    <w:rsid w:val="00DB76C7"/>
    <w:rsid w:val="00DB786D"/>
    <w:rsid w:val="00DC0EF1"/>
    <w:rsid w:val="00DC1976"/>
    <w:rsid w:val="00DC6487"/>
    <w:rsid w:val="00DD054F"/>
    <w:rsid w:val="00DD5465"/>
    <w:rsid w:val="00DD562F"/>
    <w:rsid w:val="00DD62E4"/>
    <w:rsid w:val="00DD7CC7"/>
    <w:rsid w:val="00DE31A2"/>
    <w:rsid w:val="00DE3343"/>
    <w:rsid w:val="00DE6EB8"/>
    <w:rsid w:val="00DF01DB"/>
    <w:rsid w:val="00DF5BC0"/>
    <w:rsid w:val="00DF6BFA"/>
    <w:rsid w:val="00DF7D33"/>
    <w:rsid w:val="00E00DCA"/>
    <w:rsid w:val="00E10DDA"/>
    <w:rsid w:val="00E127FD"/>
    <w:rsid w:val="00E17836"/>
    <w:rsid w:val="00E20948"/>
    <w:rsid w:val="00E21F38"/>
    <w:rsid w:val="00E23057"/>
    <w:rsid w:val="00E243A7"/>
    <w:rsid w:val="00E247DD"/>
    <w:rsid w:val="00E24B8B"/>
    <w:rsid w:val="00E26F9E"/>
    <w:rsid w:val="00E303D2"/>
    <w:rsid w:val="00E31083"/>
    <w:rsid w:val="00E31BD7"/>
    <w:rsid w:val="00E32A02"/>
    <w:rsid w:val="00E33393"/>
    <w:rsid w:val="00E34AED"/>
    <w:rsid w:val="00E4019E"/>
    <w:rsid w:val="00E40E51"/>
    <w:rsid w:val="00E41711"/>
    <w:rsid w:val="00E50A57"/>
    <w:rsid w:val="00E54E6F"/>
    <w:rsid w:val="00E634A0"/>
    <w:rsid w:val="00E642B1"/>
    <w:rsid w:val="00E65D3D"/>
    <w:rsid w:val="00E70654"/>
    <w:rsid w:val="00E742E9"/>
    <w:rsid w:val="00E75068"/>
    <w:rsid w:val="00E77897"/>
    <w:rsid w:val="00E77D15"/>
    <w:rsid w:val="00E836BF"/>
    <w:rsid w:val="00E92494"/>
    <w:rsid w:val="00E9249A"/>
    <w:rsid w:val="00E938D4"/>
    <w:rsid w:val="00E943EA"/>
    <w:rsid w:val="00EA0A7D"/>
    <w:rsid w:val="00EA159A"/>
    <w:rsid w:val="00EA2BFD"/>
    <w:rsid w:val="00EA763E"/>
    <w:rsid w:val="00EA7977"/>
    <w:rsid w:val="00EB00C8"/>
    <w:rsid w:val="00EB333F"/>
    <w:rsid w:val="00EB47EF"/>
    <w:rsid w:val="00EB55F2"/>
    <w:rsid w:val="00EC2AEC"/>
    <w:rsid w:val="00EC653A"/>
    <w:rsid w:val="00EC7431"/>
    <w:rsid w:val="00ED1843"/>
    <w:rsid w:val="00ED2770"/>
    <w:rsid w:val="00ED2B1D"/>
    <w:rsid w:val="00ED36DB"/>
    <w:rsid w:val="00ED4C92"/>
    <w:rsid w:val="00ED56B7"/>
    <w:rsid w:val="00EE0EC9"/>
    <w:rsid w:val="00EE2862"/>
    <w:rsid w:val="00EE5779"/>
    <w:rsid w:val="00EF357C"/>
    <w:rsid w:val="00EF7282"/>
    <w:rsid w:val="00F002C9"/>
    <w:rsid w:val="00F0434F"/>
    <w:rsid w:val="00F12DEB"/>
    <w:rsid w:val="00F145B0"/>
    <w:rsid w:val="00F15451"/>
    <w:rsid w:val="00F16F09"/>
    <w:rsid w:val="00F22776"/>
    <w:rsid w:val="00F23D45"/>
    <w:rsid w:val="00F24421"/>
    <w:rsid w:val="00F25B14"/>
    <w:rsid w:val="00F2698D"/>
    <w:rsid w:val="00F330BC"/>
    <w:rsid w:val="00F33A2B"/>
    <w:rsid w:val="00F35F30"/>
    <w:rsid w:val="00F37CB7"/>
    <w:rsid w:val="00F4266B"/>
    <w:rsid w:val="00F42B9B"/>
    <w:rsid w:val="00F43156"/>
    <w:rsid w:val="00F51D65"/>
    <w:rsid w:val="00F55707"/>
    <w:rsid w:val="00F62160"/>
    <w:rsid w:val="00F62231"/>
    <w:rsid w:val="00F64252"/>
    <w:rsid w:val="00F65EB4"/>
    <w:rsid w:val="00F6667F"/>
    <w:rsid w:val="00F707CA"/>
    <w:rsid w:val="00F757F8"/>
    <w:rsid w:val="00F770F4"/>
    <w:rsid w:val="00F82058"/>
    <w:rsid w:val="00F83488"/>
    <w:rsid w:val="00F850AF"/>
    <w:rsid w:val="00F85A96"/>
    <w:rsid w:val="00F861AA"/>
    <w:rsid w:val="00F912F9"/>
    <w:rsid w:val="00FA36CE"/>
    <w:rsid w:val="00FA4F0E"/>
    <w:rsid w:val="00FA5E99"/>
    <w:rsid w:val="00FA6440"/>
    <w:rsid w:val="00FA6D27"/>
    <w:rsid w:val="00FA74C4"/>
    <w:rsid w:val="00FB6A0C"/>
    <w:rsid w:val="00FB7EA2"/>
    <w:rsid w:val="00FC209B"/>
    <w:rsid w:val="00FC3AE2"/>
    <w:rsid w:val="00FC3F58"/>
    <w:rsid w:val="00FD29DE"/>
    <w:rsid w:val="00FD612E"/>
    <w:rsid w:val="00FE377F"/>
    <w:rsid w:val="00FE4F92"/>
    <w:rsid w:val="00FF02ED"/>
    <w:rsid w:val="00FF2F98"/>
    <w:rsid w:val="00FF3443"/>
    <w:rsid w:val="00FF4E7F"/>
    <w:rsid w:val="00FF4FAB"/>
    <w:rsid w:val="00FF5C5B"/>
    <w:rsid w:val="00FF64DD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B29508"/>
  <w15:chartTrackingRefBased/>
  <w15:docId w15:val="{549A000C-25DF-4C9B-AD9D-37782B75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ntserrat" w:eastAsiaTheme="minorHAnsi" w:hAnsi="Montserrat" w:cs="Times New Roman (Body CS)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BA8"/>
    <w:rPr>
      <w:rFonts w:ascii="Times New Roman" w:eastAsia="Times New Roman" w:hAnsi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3F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3F15"/>
  </w:style>
  <w:style w:type="paragraph" w:styleId="Footer">
    <w:name w:val="footer"/>
    <w:link w:val="FooterChar"/>
    <w:uiPriority w:val="99"/>
    <w:unhideWhenUsed/>
    <w:qFormat/>
    <w:rsid w:val="002E55EC"/>
    <w:pPr>
      <w:tabs>
        <w:tab w:val="center" w:pos="4680"/>
        <w:tab w:val="right" w:pos="9360"/>
      </w:tabs>
      <w:spacing w:line="262" w:lineRule="auto"/>
    </w:pPr>
    <w:rPr>
      <w:rFonts w:ascii="Montserrat Light" w:hAnsi="Montserrat Light"/>
      <w:spacing w:val="4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2E55EC"/>
    <w:rPr>
      <w:rFonts w:ascii="Montserrat Light" w:hAnsi="Montserrat Light" w:cs="Times New Roman (Body CS)"/>
      <w:spacing w:val="4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F15"/>
    <w:rPr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F15"/>
    <w:rPr>
      <w:rFonts w:ascii="Times New Roman" w:hAnsi="Times New Roman" w:cs="Times New Roman"/>
      <w:sz w:val="18"/>
      <w:szCs w:val="18"/>
    </w:rPr>
  </w:style>
  <w:style w:type="paragraph" w:customStyle="1" w:styleId="NoParagraphStyle">
    <w:name w:val="[No Paragraph Style]"/>
    <w:rsid w:val="00C83F1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Date">
    <w:name w:val="Date"/>
    <w:next w:val="BodyText"/>
    <w:link w:val="DateChar"/>
    <w:uiPriority w:val="99"/>
    <w:unhideWhenUsed/>
    <w:qFormat/>
    <w:rsid w:val="002E55EC"/>
    <w:pPr>
      <w:spacing w:after="460" w:line="262" w:lineRule="auto"/>
    </w:pPr>
    <w:rPr>
      <w:rFonts w:ascii="Montserrat SemiBold" w:hAnsi="Montserrat SemiBold"/>
      <w:b/>
      <w:spacing w:val="4"/>
      <w:sz w:val="18"/>
    </w:rPr>
  </w:style>
  <w:style w:type="character" w:customStyle="1" w:styleId="DateChar">
    <w:name w:val="Date Char"/>
    <w:basedOn w:val="DefaultParagraphFont"/>
    <w:link w:val="Date"/>
    <w:uiPriority w:val="99"/>
    <w:rsid w:val="002E55EC"/>
    <w:rPr>
      <w:rFonts w:ascii="Montserrat SemiBold" w:hAnsi="Montserrat SemiBold" w:cs="Times New Roman (Body CS)"/>
      <w:b/>
      <w:spacing w:val="4"/>
      <w:sz w:val="18"/>
    </w:rPr>
  </w:style>
  <w:style w:type="paragraph" w:customStyle="1" w:styleId="Address">
    <w:name w:val="Address"/>
    <w:next w:val="BodyText"/>
    <w:qFormat/>
    <w:rsid w:val="002E55EC"/>
    <w:pPr>
      <w:spacing w:line="262" w:lineRule="auto"/>
    </w:pPr>
    <w:rPr>
      <w:rFonts w:ascii="Montserrat Light" w:hAnsi="Montserrat Light"/>
      <w:spacing w:val="4"/>
      <w:sz w:val="18"/>
    </w:rPr>
  </w:style>
  <w:style w:type="paragraph" w:customStyle="1" w:styleId="Greeting">
    <w:name w:val="Greeting"/>
    <w:next w:val="BodyText"/>
    <w:qFormat/>
    <w:rsid w:val="002E55EC"/>
    <w:pPr>
      <w:spacing w:before="820" w:after="240" w:line="262" w:lineRule="auto"/>
    </w:pPr>
    <w:rPr>
      <w:rFonts w:ascii="Montserrat Light" w:hAnsi="Montserrat Light"/>
      <w:spacing w:val="4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7B20D4"/>
    <w:rPr>
      <w:rFonts w:ascii="Montserrat SemiBold" w:hAnsi="Montserrat SemiBold"/>
      <w:b/>
      <w:i w:val="0"/>
      <w:sz w:val="16"/>
    </w:rPr>
  </w:style>
  <w:style w:type="paragraph" w:customStyle="1" w:styleId="Style1">
    <w:name w:val="Style1"/>
    <w:basedOn w:val="Header"/>
    <w:rsid w:val="00FD29DE"/>
    <w:pPr>
      <w:framePr w:wrap="none" w:vAnchor="text" w:hAnchor="margin" w:xAlign="right" w:y="1"/>
      <w:jc w:val="right"/>
    </w:pPr>
    <w:rPr>
      <w:rFonts w:ascii="Montserrat SemiBold" w:hAnsi="Montserrat SemiBold"/>
      <w:b/>
      <w:sz w:val="16"/>
    </w:rPr>
  </w:style>
  <w:style w:type="paragraph" w:styleId="BodyText">
    <w:name w:val="Body Text"/>
    <w:link w:val="BodyTextChar"/>
    <w:unhideWhenUsed/>
    <w:qFormat/>
    <w:rsid w:val="002E55EC"/>
    <w:pPr>
      <w:spacing w:after="240" w:line="262" w:lineRule="auto"/>
    </w:pPr>
    <w:rPr>
      <w:rFonts w:ascii="Montserrat Light" w:hAnsi="Montserrat Light"/>
      <w:spacing w:val="4"/>
      <w:sz w:val="18"/>
    </w:rPr>
  </w:style>
  <w:style w:type="character" w:customStyle="1" w:styleId="BodyTextChar">
    <w:name w:val="Body Text Char"/>
    <w:basedOn w:val="DefaultParagraphFont"/>
    <w:link w:val="BodyText"/>
    <w:rsid w:val="002E55EC"/>
    <w:rPr>
      <w:rFonts w:ascii="Montserrat Light" w:hAnsi="Montserrat Light" w:cs="Times New Roman (Body CS)"/>
      <w:spacing w:val="4"/>
      <w:sz w:val="18"/>
    </w:rPr>
  </w:style>
  <w:style w:type="character" w:styleId="Strong">
    <w:name w:val="Strong"/>
    <w:basedOn w:val="DefaultParagraphFont"/>
    <w:uiPriority w:val="22"/>
    <w:qFormat/>
    <w:rsid w:val="00672CFE"/>
    <w:rPr>
      <w:rFonts w:ascii="Montserrat SemiBold" w:hAnsi="Montserrat SemiBold"/>
      <w:b/>
      <w:bCs/>
      <w:i w:val="0"/>
    </w:rPr>
  </w:style>
  <w:style w:type="paragraph" w:styleId="ListParagraph">
    <w:name w:val="List Paragraph"/>
    <w:basedOn w:val="Normal"/>
    <w:uiPriority w:val="34"/>
    <w:qFormat/>
    <w:rsid w:val="00D42F73"/>
    <w:pPr>
      <w:ind w:left="720"/>
      <w:contextualSpacing/>
    </w:pPr>
  </w:style>
  <w:style w:type="table" w:styleId="TableGrid">
    <w:name w:val="Table Grid"/>
    <w:basedOn w:val="TableNormal"/>
    <w:uiPriority w:val="39"/>
    <w:rsid w:val="00F66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11C3D"/>
    <w:rPr>
      <w:color w:val="1F1C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1C3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64BA8"/>
    <w:rPr>
      <w:rFonts w:ascii="Times New Roman" w:eastAsia="Times New Roman" w:hAnsi="Times New Roman" w:cs="Times New Roman"/>
      <w:sz w:val="24"/>
      <w:lang w:val="en-US"/>
    </w:rPr>
  </w:style>
  <w:style w:type="paragraph" w:customStyle="1" w:styleId="MediumGrid21">
    <w:name w:val="Medium Grid 21"/>
    <w:qFormat/>
    <w:rsid w:val="000D061F"/>
    <w:rPr>
      <w:rFonts w:ascii="Calibri" w:eastAsia="PMingLiU" w:hAnsi="Calibri" w:cs="Times New Roman"/>
      <w:sz w:val="22"/>
      <w:szCs w:val="22"/>
      <w:lang w:eastAsia="zh-TW"/>
    </w:rPr>
  </w:style>
  <w:style w:type="paragraph" w:customStyle="1" w:styleId="Default">
    <w:name w:val="Default"/>
    <w:rsid w:val="00323A2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7B58CB"/>
    <w:rPr>
      <w:rFonts w:ascii="Arial" w:eastAsiaTheme="minorHAnsi" w:hAnsi="Arial" w:cs="Consolas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B58CB"/>
    <w:rPr>
      <w:rFonts w:ascii="Arial" w:hAnsi="Arial" w:cs="Consolas"/>
      <w:sz w:val="22"/>
      <w:szCs w:val="21"/>
      <w:lang w:val="en-GB"/>
    </w:rPr>
  </w:style>
  <w:style w:type="paragraph" w:customStyle="1" w:styleId="body">
    <w:name w:val="body"/>
    <w:basedOn w:val="Normal"/>
    <w:rsid w:val="00855BA0"/>
    <w:pPr>
      <w:spacing w:before="100" w:beforeAutospacing="1" w:after="100" w:afterAutospacing="1"/>
    </w:pPr>
  </w:style>
  <w:style w:type="character" w:customStyle="1" w:styleId="highlight">
    <w:name w:val="highlight"/>
    <w:basedOn w:val="DefaultParagraphFont"/>
    <w:rsid w:val="00855BA0"/>
  </w:style>
  <w:style w:type="character" w:styleId="CommentReference">
    <w:name w:val="annotation reference"/>
    <w:basedOn w:val="DefaultParagraphFont"/>
    <w:uiPriority w:val="99"/>
    <w:semiHidden/>
    <w:unhideWhenUsed/>
    <w:rsid w:val="00F834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4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488"/>
    <w:rPr>
      <w:rFonts w:ascii="Times New Roman" w:eastAsia="Times New Roman" w:hAnsi="Times New Roman" w:cs="Times New Roman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6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6F7"/>
    <w:rPr>
      <w:rFonts w:ascii="Times New Roman" w:eastAsia="Times New Roman" w:hAnsi="Times New Roman" w:cs="Times New Roman"/>
      <w:b/>
      <w:bCs/>
      <w:szCs w:val="20"/>
      <w:lang w:val="en-US"/>
    </w:rPr>
  </w:style>
  <w:style w:type="paragraph" w:styleId="Revision">
    <w:name w:val="Revision"/>
    <w:hidden/>
    <w:uiPriority w:val="99"/>
    <w:semiHidden/>
    <w:rsid w:val="00403AC7"/>
    <w:rPr>
      <w:rFonts w:ascii="Times New Roman" w:eastAsia="Times New Roman" w:hAnsi="Times New Roman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4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IRL Letterhead">
      <a:dk1>
        <a:srgbClr val="000000"/>
      </a:dk1>
      <a:lt1>
        <a:srgbClr val="FFFFFF"/>
      </a:lt1>
      <a:dk2>
        <a:srgbClr val="1F1CFF"/>
      </a:dk2>
      <a:lt2>
        <a:srgbClr val="FFFFFF"/>
      </a:lt2>
      <a:accent1>
        <a:srgbClr val="1F1CFF"/>
      </a:accent1>
      <a:accent2>
        <a:srgbClr val="000000"/>
      </a:accent2>
      <a:accent3>
        <a:srgbClr val="FFFFFF"/>
      </a:accent3>
      <a:accent4>
        <a:srgbClr val="1F1CFF"/>
      </a:accent4>
      <a:accent5>
        <a:srgbClr val="000000"/>
      </a:accent5>
      <a:accent6>
        <a:srgbClr val="FFFFFF"/>
      </a:accent6>
      <a:hlink>
        <a:srgbClr val="1F1CFF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1637F20DCAA041B469370764EA8113" ma:contentTypeVersion="16" ma:contentTypeDescription="Create a new document." ma:contentTypeScope="" ma:versionID="6351feb9f606195ca36439d3c7268a5d">
  <xsd:schema xmlns:xsd="http://www.w3.org/2001/XMLSchema" xmlns:xs="http://www.w3.org/2001/XMLSchema" xmlns:p="http://schemas.microsoft.com/office/2006/metadata/properties" xmlns:ns2="615811f0-e703-4538-a70e-3e91ba87e74b" xmlns:ns3="36ef0969-52c9-405a-b547-251a48d4a1b0" targetNamespace="http://schemas.microsoft.com/office/2006/metadata/properties" ma:root="true" ma:fieldsID="37c3f5c8ce09990835fb398ff2294363" ns2:_="" ns3:_="">
    <xsd:import namespace="615811f0-e703-4538-a70e-3e91ba87e74b"/>
    <xsd:import namespace="36ef0969-52c9-405a-b547-251a48d4a1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811f0-e703-4538-a70e-3e91ba87e7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64000d5-b2a2-4ab4-9db7-d76ccbaa3b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f0969-52c9-405a-b547-251a48d4a1b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677804-271d-4da7-8518-e6403dae02a2}" ma:internalName="TaxCatchAll" ma:showField="CatchAllData" ma:web="36ef0969-52c9-405a-b547-251a48d4a1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5811f0-e703-4538-a70e-3e91ba87e74b">
      <Terms xmlns="http://schemas.microsoft.com/office/infopath/2007/PartnerControls"/>
    </lcf76f155ced4ddcb4097134ff3c332f>
    <TaxCatchAll xmlns="36ef0969-52c9-405a-b547-251a48d4a1b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13A49-4A2E-44ED-BC05-6013EE6FAC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91178D-118B-477D-AD07-23086A1654BC}"/>
</file>

<file path=customXml/itemProps3.xml><?xml version="1.0" encoding="utf-8"?>
<ds:datastoreItem xmlns:ds="http://schemas.openxmlformats.org/officeDocument/2006/customXml" ds:itemID="{91A7C8F0-2758-4411-AFA1-E372AD9E30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D85470-C2A8-47A7-BADB-3EFADF95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3853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Kazandjian</dc:creator>
  <cp:keywords/>
  <dc:description/>
  <cp:lastModifiedBy>Charlotte Monkman</cp:lastModifiedBy>
  <cp:revision>2</cp:revision>
  <cp:lastPrinted>2019-11-29T08:57:00Z</cp:lastPrinted>
  <dcterms:created xsi:type="dcterms:W3CDTF">2023-05-16T13:11:00Z</dcterms:created>
  <dcterms:modified xsi:type="dcterms:W3CDTF">2023-05-16T13:11:00Z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0x0101003F1637F20DCAA041B469370764EA8113</vt:lpwstr>
  </property>
</Properties>
</file>